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BA9E" w14:textId="77777777" w:rsidR="0091357C" w:rsidRDefault="0091357C" w:rsidP="002849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83C924" w14:textId="263CF1FF" w:rsidR="00BD5778" w:rsidRDefault="00BD5778" w:rsidP="002849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A156B">
        <w:rPr>
          <w:rFonts w:ascii="Arial" w:hAnsi="Arial" w:cs="Arial"/>
          <w:sz w:val="24"/>
          <w:szCs w:val="24"/>
        </w:rPr>
        <w:t>HRP-</w:t>
      </w:r>
      <w:r w:rsidR="00631145" w:rsidRPr="003A156B">
        <w:rPr>
          <w:rFonts w:ascii="Arial" w:hAnsi="Arial" w:cs="Arial"/>
          <w:sz w:val="24"/>
          <w:szCs w:val="24"/>
        </w:rPr>
        <w:t>302</w:t>
      </w:r>
      <w:r w:rsidRPr="003A156B">
        <w:rPr>
          <w:rFonts w:ascii="Arial" w:hAnsi="Arial" w:cs="Arial"/>
          <w:sz w:val="24"/>
          <w:szCs w:val="24"/>
        </w:rPr>
        <w:t xml:space="preserve"> | </w:t>
      </w:r>
      <w:r w:rsidR="00791A7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791A7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/2025</w:t>
      </w:r>
      <w:r w:rsidR="009B3F09" w:rsidRPr="009B3F09">
        <w:rPr>
          <w:rFonts w:ascii="Arial" w:hAnsi="Arial" w:cs="Arial"/>
          <w:sz w:val="28"/>
          <w:szCs w:val="28"/>
        </w:rPr>
        <w:t xml:space="preserve"> </w:t>
      </w:r>
    </w:p>
    <w:p w14:paraId="12391CA0" w14:textId="77777777" w:rsidR="00D53C8D" w:rsidRPr="003A156B" w:rsidRDefault="00D53C8D" w:rsidP="002849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75BB9D7E" w:rsidR="00893D51" w:rsidRDefault="00555522" w:rsidP="00D53C8D">
      <w:pPr>
        <w:pStyle w:val="DocumentTitle-HCG"/>
        <w:spacing w:line="360" w:lineRule="auto"/>
      </w:pPr>
      <w:r w:rsidRPr="003A156B">
        <w:t>WORKSHEET</w:t>
      </w:r>
      <w:r w:rsidR="00914425" w:rsidRPr="003A156B">
        <w:t>:</w:t>
      </w:r>
      <w:r w:rsidR="00BD5778" w:rsidRPr="003A156B">
        <w:t xml:space="preserve"> </w:t>
      </w:r>
      <w:r w:rsidR="00631145" w:rsidRPr="003A156B">
        <w:t>Approval Intervals</w:t>
      </w:r>
    </w:p>
    <w:p w14:paraId="3995E55B" w14:textId="44384F93" w:rsidR="007A7E92" w:rsidRPr="003A156B" w:rsidRDefault="007A7E92" w:rsidP="007A7E92">
      <w:pPr>
        <w:pStyle w:val="PrimarySectionText-HCG"/>
        <w:ind w:left="0" w:firstLine="0"/>
        <w:rPr>
          <w:rFonts w:eastAsia="Calibri"/>
        </w:rPr>
      </w:pPr>
      <w:r>
        <w:t xml:space="preserve">The purpose of this worksheet is to provide support for IRB staff members who send communications after an IRB review where the letter needs to include approval and </w:t>
      </w:r>
      <w:r w:rsidRPr="00D532CC">
        <w:rPr>
          <w:u w:val="double"/>
        </w:rPr>
        <w:t>Expiration Dates</w:t>
      </w:r>
      <w:r>
        <w:t>. This worksheet describes how to make these calculations.</w:t>
      </w:r>
      <w:r>
        <w:rPr>
          <w:rStyle w:val="EndnoteReference"/>
        </w:rPr>
        <w:endnoteReference w:id="2"/>
      </w:r>
    </w:p>
    <w:p w14:paraId="131445AC" w14:textId="1C5415B2" w:rsidR="00893D51" w:rsidRPr="003A156B" w:rsidRDefault="00794180" w:rsidP="00383059">
      <w:pPr>
        <w:pStyle w:val="SectionHeading-HCG"/>
      </w:pPr>
      <w:r>
        <w:t>INITIAL REVIEW APPROVAL INTERVALS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755"/>
        <w:gridCol w:w="2610"/>
        <w:gridCol w:w="2340"/>
        <w:gridCol w:w="3780"/>
      </w:tblGrid>
      <w:tr w:rsidR="00631145" w:rsidRPr="00F7396C" w14:paraId="7470DB34" w14:textId="77777777" w:rsidTr="114B651F">
        <w:tc>
          <w:tcPr>
            <w:tcW w:w="5755" w:type="dxa"/>
            <w:shd w:val="clear" w:color="auto" w:fill="E7E6E6" w:themeFill="background2"/>
          </w:tcPr>
          <w:p w14:paraId="1C482E94" w14:textId="525EFD0E" w:rsidR="00631145" w:rsidRPr="00F7396C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Type of Review</w:t>
            </w:r>
          </w:p>
        </w:tc>
        <w:tc>
          <w:tcPr>
            <w:tcW w:w="2610" w:type="dxa"/>
            <w:shd w:val="clear" w:color="auto" w:fill="E7E6E6" w:themeFill="background2"/>
          </w:tcPr>
          <w:p w14:paraId="08648BFE" w14:textId="66E2692A" w:rsidR="00631145" w:rsidRPr="00F7396C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</w:tcPr>
          <w:p w14:paraId="7D3A8F52" w14:textId="5C7483E8" w:rsidR="00631145" w:rsidRPr="00F7396C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</w:tcPr>
          <w:p w14:paraId="182F94EC" w14:textId="1A18789A" w:rsidR="00631145" w:rsidRPr="00F7396C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F7396C">
              <w:rPr>
                <w:rFonts w:cs="Arial"/>
                <w:b/>
                <w:bCs/>
              </w:rPr>
              <w:t>End Approval Date</w:t>
            </w:r>
          </w:p>
        </w:tc>
      </w:tr>
      <w:tr w:rsidR="00631145" w:rsidRPr="003A156B" w14:paraId="0E54659F" w14:textId="77777777" w:rsidTr="114B651F">
        <w:tc>
          <w:tcPr>
            <w:tcW w:w="5755" w:type="dxa"/>
          </w:tcPr>
          <w:p w14:paraId="28963FF2" w14:textId="040E78B6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</w:tcPr>
          <w:p w14:paraId="09A9ED9E" w14:textId="62F813DF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</w:tcPr>
          <w:p w14:paraId="715E89B1" w14:textId="25F4BF0C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</w:tcPr>
          <w:p w14:paraId="271FE9AD" w14:textId="6A772D59" w:rsidR="00631145" w:rsidRPr="003A156B" w:rsidRDefault="00631145" w:rsidP="00F739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>Date of the convened meeting plus the approval interval minus one day</w:t>
            </w:r>
            <w:bookmarkStart w:id="0" w:name="_Ref106089408"/>
            <w:r w:rsidRPr="003A156B">
              <w:rPr>
                <w:rStyle w:val="EndnoteReference"/>
                <w:rFonts w:ascii="Arial" w:hAnsi="Arial" w:cs="Arial"/>
              </w:rPr>
              <w:endnoteReference w:id="3"/>
            </w:r>
            <w:bookmarkEnd w:id="0"/>
          </w:p>
        </w:tc>
      </w:tr>
      <w:tr w:rsidR="00631145" w:rsidRPr="003A156B" w14:paraId="08DF759E" w14:textId="77777777" w:rsidTr="114B651F">
        <w:tc>
          <w:tcPr>
            <w:tcW w:w="5755" w:type="dxa"/>
          </w:tcPr>
          <w:p w14:paraId="56CB3B15" w14:textId="3A399D95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</w:tcPr>
          <w:p w14:paraId="3D5F3D26" w14:textId="621F4D31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</w:tcPr>
          <w:p w14:paraId="5CA73B0F" w14:textId="65011D45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</w:t>
            </w:r>
            <w:r w:rsidR="00CA44E1">
              <w:rPr>
                <w:rFonts w:cs="Arial"/>
              </w:rPr>
              <w:t>the IRB Office verified that the required modification</w:t>
            </w:r>
            <w:r w:rsidR="00FF7721">
              <w:rPr>
                <w:rFonts w:cs="Arial"/>
              </w:rPr>
              <w:t>s had been made</w:t>
            </w:r>
          </w:p>
        </w:tc>
        <w:tc>
          <w:tcPr>
            <w:tcW w:w="3780" w:type="dxa"/>
          </w:tcPr>
          <w:p w14:paraId="3BF9649D" w14:textId="665E34CD" w:rsidR="00631145" w:rsidRPr="003A156B" w:rsidRDefault="00631145" w:rsidP="00F7396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Date of the convened meeting </w:t>
            </w:r>
            <w:commentRangeStart w:id="1"/>
            <w:r w:rsidRPr="003A156B">
              <w:rPr>
                <w:rFonts w:ascii="Arial" w:hAnsi="Arial" w:cs="Arial"/>
              </w:rPr>
              <w:t>plus</w:t>
            </w:r>
            <w:commentRangeEnd w:id="1"/>
            <w:r>
              <w:rPr>
                <w:rStyle w:val="CommentReference"/>
              </w:rPr>
              <w:commentReference w:id="1"/>
            </w:r>
            <w:r w:rsidRPr="003A156B">
              <w:rPr>
                <w:rFonts w:ascii="Arial" w:hAnsi="Arial" w:cs="Arial"/>
              </w:rPr>
              <w:t xml:space="preserve"> the approval interval minus one </w:t>
            </w:r>
            <w:proofErr w:type="spellStart"/>
            <w:r w:rsidRPr="003A156B">
              <w:rPr>
                <w:rFonts w:ascii="Arial" w:hAnsi="Arial" w:cs="Arial"/>
              </w:rPr>
              <w:t>day</w:t>
            </w:r>
            <w:r w:rsidR="00C87600" w:rsidRPr="003A156B">
              <w:rPr>
                <w:rFonts w:ascii="Arial" w:hAnsi="Arial" w:cs="Arial"/>
              </w:rPr>
              <w:fldChar w:fldCharType="begin"/>
            </w:r>
            <w:r w:rsidR="00C87600" w:rsidRPr="003A156B">
              <w:rPr>
                <w:rFonts w:ascii="Arial" w:hAnsi="Arial" w:cs="Arial"/>
              </w:rPr>
              <w:instrText xml:space="preserve"> NOTEREF _Ref106089408 \h </w:instrText>
            </w:r>
            <w:r w:rsidR="003A156B">
              <w:rPr>
                <w:rFonts w:ascii="Arial" w:hAnsi="Arial" w:cs="Arial"/>
              </w:rPr>
              <w:instrText xml:space="preserve"> \* MERGEFORMAT </w:instrText>
            </w:r>
            <w:r w:rsidR="00C87600" w:rsidRPr="003A156B">
              <w:rPr>
                <w:rFonts w:ascii="Arial" w:hAnsi="Arial" w:cs="Arial"/>
              </w:rPr>
            </w:r>
            <w:r w:rsidR="00C87600" w:rsidRPr="003A156B">
              <w:rPr>
                <w:rFonts w:ascii="Arial" w:hAnsi="Arial" w:cs="Arial"/>
              </w:rPr>
              <w:fldChar w:fldCharType="separate"/>
            </w:r>
            <w:r w:rsidR="00C87600" w:rsidRPr="003A156B">
              <w:rPr>
                <w:rFonts w:ascii="Arial" w:hAnsi="Arial" w:cs="Arial"/>
              </w:rPr>
              <w:fldChar w:fldCharType="end"/>
            </w:r>
            <w:r w:rsidR="00D67824">
              <w:rPr>
                <w:rFonts w:ascii="Arial" w:hAnsi="Arial" w:cs="Arial"/>
              </w:rPr>
              <w:fldChar w:fldCharType="begin"/>
            </w:r>
            <w:r w:rsidR="00D67824">
              <w:rPr>
                <w:rFonts w:ascii="Arial" w:hAnsi="Arial" w:cs="Arial"/>
              </w:rPr>
              <w:instrText xml:space="preserve"> NOTEREF _Ref106089408 \f \h </w:instrText>
            </w:r>
            <w:r w:rsidR="00D67824">
              <w:rPr>
                <w:rFonts w:ascii="Arial" w:hAnsi="Arial" w:cs="Arial"/>
              </w:rPr>
            </w:r>
            <w:r w:rsidR="00D67824">
              <w:rPr>
                <w:rFonts w:ascii="Arial" w:hAnsi="Arial" w:cs="Arial"/>
              </w:rPr>
              <w:fldChar w:fldCharType="separate"/>
            </w:r>
            <w:r w:rsidR="00D67824" w:rsidRPr="00D67824">
              <w:rPr>
                <w:rStyle w:val="EndnoteReference"/>
              </w:rPr>
              <w:t>ii</w:t>
            </w:r>
            <w:proofErr w:type="spellEnd"/>
            <w:r w:rsidR="00D67824">
              <w:rPr>
                <w:rFonts w:ascii="Arial" w:hAnsi="Arial" w:cs="Arial"/>
              </w:rPr>
              <w:fldChar w:fldCharType="end"/>
            </w:r>
          </w:p>
          <w:p w14:paraId="4DA688EB" w14:textId="52D55192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="00631145" w:rsidRPr="003A156B" w14:paraId="6A6FBFFF" w14:textId="77777777" w:rsidTr="114B651F">
        <w:tc>
          <w:tcPr>
            <w:tcW w:w="5755" w:type="dxa"/>
          </w:tcPr>
          <w:p w14:paraId="7FAFE47E" w14:textId="4F5F3133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</w:tcPr>
          <w:p w14:paraId="3248C727" w14:textId="65E14251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</w:tcPr>
          <w:p w14:paraId="69CCDD8B" w14:textId="15FC3778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</w:tcPr>
          <w:p w14:paraId="19DDBB86" w14:textId="562924B5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  <w:bookmarkStart w:id="2" w:name="_Ref176957992"/>
            <w:r w:rsidR="001E0C11">
              <w:rPr>
                <w:rStyle w:val="EndnoteReference"/>
                <w:rFonts w:cs="Arial"/>
              </w:rPr>
              <w:endnoteReference w:id="4"/>
            </w:r>
            <w:bookmarkEnd w:id="2"/>
            <w:r w:rsidRPr="003A156B">
              <w:rPr>
                <w:rFonts w:cs="Arial"/>
              </w:rPr>
              <w:t xml:space="preserve"> </w:t>
            </w:r>
          </w:p>
        </w:tc>
      </w:tr>
      <w:tr w:rsidR="00631145" w:rsidRPr="003A156B" w14:paraId="0C980750" w14:textId="77777777" w:rsidTr="114B651F">
        <w:tc>
          <w:tcPr>
            <w:tcW w:w="5755" w:type="dxa"/>
          </w:tcPr>
          <w:p w14:paraId="5C257BF1" w14:textId="11EF43BA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</w:tcPr>
          <w:p w14:paraId="63ACA5EB" w14:textId="0DB9FE63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</w:tcPr>
          <w:p w14:paraId="2B4EC2DB" w14:textId="2AFD03C3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="00317435">
              <w:rPr>
                <w:rFonts w:cs="Arial"/>
                <w:u w:val="double"/>
              </w:rPr>
              <w:t xml:space="preserve">IRB Office verified that the </w:t>
            </w:r>
            <w:r w:rsidRPr="003A156B">
              <w:rPr>
                <w:rFonts w:cs="Arial"/>
              </w:rPr>
              <w:t xml:space="preserve">required modifications </w:t>
            </w:r>
            <w:r w:rsidR="00317435">
              <w:rPr>
                <w:rFonts w:cs="Arial"/>
              </w:rPr>
              <w:t>had been made</w:t>
            </w:r>
          </w:p>
        </w:tc>
        <w:tc>
          <w:tcPr>
            <w:tcW w:w="3780" w:type="dxa"/>
          </w:tcPr>
          <w:p w14:paraId="2510B261" w14:textId="27710052" w:rsidR="00631145" w:rsidRPr="003A156B" w:rsidRDefault="00631145" w:rsidP="00F7396C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APPROVAL DATE plus the approval interval minus one </w:t>
            </w:r>
            <w:proofErr w:type="spellStart"/>
            <w:r w:rsidRPr="003A156B">
              <w:rPr>
                <w:rFonts w:cs="Arial"/>
              </w:rPr>
              <w:t>day</w:t>
            </w:r>
            <w:r w:rsidR="00BA7D37">
              <w:rPr>
                <w:rFonts w:cs="Arial"/>
              </w:rPr>
              <w:fldChar w:fldCharType="begin"/>
            </w:r>
            <w:r w:rsidR="00BA7D37">
              <w:rPr>
                <w:rFonts w:cs="Arial"/>
              </w:rPr>
              <w:instrText xml:space="preserve"> NOTEREF _Ref176957992 \f \h </w:instrText>
            </w:r>
            <w:r w:rsidR="00BA7D37">
              <w:rPr>
                <w:rFonts w:cs="Arial"/>
              </w:rPr>
            </w:r>
            <w:r w:rsidR="00BA7D37">
              <w:rPr>
                <w:rFonts w:cs="Arial"/>
              </w:rPr>
              <w:fldChar w:fldCharType="separate"/>
            </w:r>
            <w:r w:rsidR="00BA7D37" w:rsidRPr="001461EB">
              <w:rPr>
                <w:rStyle w:val="EndnoteReference"/>
              </w:rPr>
              <w:t>iii</w:t>
            </w:r>
            <w:proofErr w:type="spellEnd"/>
            <w:r w:rsidR="00BA7D37">
              <w:rPr>
                <w:rFonts w:cs="Arial"/>
              </w:rPr>
              <w:fldChar w:fldCharType="end"/>
            </w:r>
            <w:r w:rsidRPr="003A156B">
              <w:rPr>
                <w:rFonts w:cs="Arial"/>
              </w:rPr>
              <w:t xml:space="preserve"> </w:t>
            </w:r>
          </w:p>
        </w:tc>
      </w:tr>
    </w:tbl>
    <w:p w14:paraId="1B968654" w14:textId="77777777" w:rsidR="006F532B" w:rsidRDefault="006F532B" w:rsidP="008F3B03">
      <w:pPr>
        <w:pStyle w:val="PrimarySectionText-HCG"/>
        <w:ind w:left="0" w:firstLine="0"/>
        <w:rPr>
          <w:rFonts w:cs="Arial"/>
        </w:rPr>
      </w:pPr>
    </w:p>
    <w:p w14:paraId="1B378BFD" w14:textId="05687A3C" w:rsidR="002108B9" w:rsidRPr="003A156B" w:rsidRDefault="00794180" w:rsidP="00C43A16">
      <w:pPr>
        <w:pStyle w:val="SectionHeading-HCG"/>
      </w:pPr>
      <w:r>
        <w:t>CONTINUING REVIEW APPROVAL INTERVALS</w:t>
      </w:r>
    </w:p>
    <w:tbl>
      <w:tblPr>
        <w:tblStyle w:val="TableGridLight"/>
        <w:tblW w:w="14598" w:type="dxa"/>
        <w:jc w:val="center"/>
        <w:tblLook w:val="04A0" w:firstRow="1" w:lastRow="0" w:firstColumn="1" w:lastColumn="0" w:noHBand="0" w:noVBand="1"/>
      </w:tblPr>
      <w:tblGrid>
        <w:gridCol w:w="5868"/>
        <w:gridCol w:w="2610"/>
        <w:gridCol w:w="2340"/>
        <w:gridCol w:w="3780"/>
      </w:tblGrid>
      <w:tr w:rsidR="00446DDD" w:rsidRPr="003A156B" w14:paraId="771C4808" w14:textId="77777777" w:rsidTr="003A6C57">
        <w:trPr>
          <w:jc w:val="center"/>
        </w:trPr>
        <w:tc>
          <w:tcPr>
            <w:tcW w:w="5868" w:type="dxa"/>
            <w:shd w:val="clear" w:color="auto" w:fill="E7E6E6" w:themeFill="background2"/>
            <w:vAlign w:val="center"/>
          </w:tcPr>
          <w:p w14:paraId="279C38BB" w14:textId="77777777" w:rsidR="00446DDD" w:rsidRPr="006B6F27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lastRenderedPageBreak/>
              <w:t>Type of Review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2F39165B" w14:textId="77777777" w:rsidR="00446DDD" w:rsidRPr="006B6F27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3C1B7248" w14:textId="77777777" w:rsidR="00446DDD" w:rsidRPr="006B6F27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14:paraId="03FC0A1A" w14:textId="77777777" w:rsidR="00446DDD" w:rsidRPr="006B6F27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  <w:b/>
                <w:bCs/>
              </w:rPr>
            </w:pPr>
            <w:r w:rsidRPr="006B6F27">
              <w:rPr>
                <w:rFonts w:cs="Arial"/>
                <w:b/>
                <w:bCs/>
              </w:rPr>
              <w:t>End Approval Date</w:t>
            </w:r>
          </w:p>
        </w:tc>
      </w:tr>
      <w:tr w:rsidR="008454EA" w:rsidRPr="003A156B" w14:paraId="575FDE51" w14:textId="77777777" w:rsidTr="006B5A78">
        <w:trPr>
          <w:jc w:val="center"/>
        </w:trPr>
        <w:tc>
          <w:tcPr>
            <w:tcW w:w="5868" w:type="dxa"/>
            <w:vAlign w:val="center"/>
          </w:tcPr>
          <w:p w14:paraId="13044AC7" w14:textId="7B7162EF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  <w:vAlign w:val="center"/>
          </w:tcPr>
          <w:p w14:paraId="26B56F1D" w14:textId="59E32ACE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14:paraId="19747591" w14:textId="68247149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  <w:vAlign w:val="center"/>
          </w:tcPr>
          <w:p w14:paraId="49D7174A" w14:textId="77777777" w:rsidR="005D72B1" w:rsidRDefault="005D72B1" w:rsidP="006B5A78">
            <w:pPr>
              <w:jc w:val="center"/>
              <w:rPr>
                <w:rFonts w:ascii="Arial" w:hAnsi="Arial" w:cs="Arial"/>
              </w:rPr>
            </w:pPr>
          </w:p>
          <w:p w14:paraId="6B1B3CD5" w14:textId="1129611D" w:rsidR="00446DDD" w:rsidRPr="003A156B" w:rsidRDefault="00446DDD" w:rsidP="006B5A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Date of the convened meeting plus the approval interval minus one </w:t>
            </w:r>
            <w:proofErr w:type="spellStart"/>
            <w:r w:rsidRPr="003A156B">
              <w:rPr>
                <w:rFonts w:ascii="Arial" w:hAnsi="Arial" w:cs="Arial"/>
              </w:rPr>
              <w:t>day</w:t>
            </w:r>
            <w:bookmarkStart w:id="3" w:name="_Ref106118159"/>
            <w:r w:rsidR="00813B91">
              <w:rPr>
                <w:rFonts w:ascii="Arial" w:hAnsi="Arial" w:cs="Arial"/>
              </w:rPr>
              <w:fldChar w:fldCharType="begin"/>
            </w:r>
            <w:r w:rsidR="00813B91">
              <w:rPr>
                <w:rFonts w:ascii="Arial" w:hAnsi="Arial" w:cs="Arial"/>
              </w:rPr>
              <w:instrText xml:space="preserve"> NOTEREF _Ref106089408 \f \h </w:instrText>
            </w:r>
            <w:r w:rsidR="00813B91">
              <w:rPr>
                <w:rFonts w:ascii="Arial" w:hAnsi="Arial" w:cs="Arial"/>
              </w:rPr>
            </w:r>
            <w:r w:rsidR="00813B91">
              <w:rPr>
                <w:rFonts w:ascii="Arial" w:hAnsi="Arial" w:cs="Arial"/>
              </w:rPr>
              <w:fldChar w:fldCharType="separate"/>
            </w:r>
            <w:r w:rsidR="00813B91" w:rsidRPr="001461EB">
              <w:rPr>
                <w:rStyle w:val="EndnoteReference"/>
              </w:rPr>
              <w:t>ii</w:t>
            </w:r>
            <w:proofErr w:type="spellEnd"/>
            <w:r w:rsidR="00813B91">
              <w:rPr>
                <w:rFonts w:ascii="Arial" w:hAnsi="Arial" w:cs="Arial"/>
              </w:rPr>
              <w:fldChar w:fldCharType="end"/>
            </w:r>
            <w:bookmarkEnd w:id="3"/>
          </w:p>
          <w:p w14:paraId="23CF00D6" w14:textId="0B766F6B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="008454EA" w:rsidRPr="003A156B" w14:paraId="2AAA3E76" w14:textId="77777777" w:rsidTr="006B5A78">
        <w:trPr>
          <w:jc w:val="center"/>
        </w:trPr>
        <w:tc>
          <w:tcPr>
            <w:tcW w:w="5868" w:type="dxa"/>
            <w:vAlign w:val="center"/>
          </w:tcPr>
          <w:p w14:paraId="13E0BBB2" w14:textId="799C709B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14:paraId="2F8D4F37" w14:textId="7AEDFB59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14:paraId="5B24C99F" w14:textId="591AF57B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14:paraId="1C57ECE8" w14:textId="77777777" w:rsidR="005D72B1" w:rsidRDefault="005D72B1" w:rsidP="006B5A78">
            <w:pPr>
              <w:jc w:val="center"/>
              <w:rPr>
                <w:rFonts w:ascii="Arial" w:hAnsi="Arial" w:cs="Arial"/>
              </w:rPr>
            </w:pPr>
          </w:p>
          <w:p w14:paraId="4EBE8E12" w14:textId="42B419A0" w:rsidR="00446DDD" w:rsidRPr="003A156B" w:rsidRDefault="00446DDD" w:rsidP="006B5A7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Date of the convened meeting plus the approval interval minus one </w:t>
            </w:r>
            <w:proofErr w:type="spellStart"/>
            <w:r w:rsidRPr="003A156B">
              <w:rPr>
                <w:rFonts w:ascii="Arial" w:hAnsi="Arial" w:cs="Arial"/>
              </w:rPr>
              <w:t>day</w:t>
            </w:r>
            <w:r w:rsidR="00D8300F">
              <w:rPr>
                <w:rFonts w:ascii="Arial" w:hAnsi="Arial" w:cs="Arial"/>
              </w:rPr>
              <w:fldChar w:fldCharType="begin"/>
            </w:r>
            <w:r w:rsidR="00D8300F">
              <w:rPr>
                <w:rFonts w:ascii="Arial" w:hAnsi="Arial" w:cs="Arial"/>
              </w:rPr>
              <w:instrText xml:space="preserve"> NOTEREF _Ref106089408 \f \h </w:instrText>
            </w:r>
            <w:r w:rsidR="00D8300F">
              <w:rPr>
                <w:rFonts w:ascii="Arial" w:hAnsi="Arial" w:cs="Arial"/>
              </w:rPr>
            </w:r>
            <w:r w:rsidR="00D8300F">
              <w:rPr>
                <w:rFonts w:ascii="Arial" w:hAnsi="Arial" w:cs="Arial"/>
              </w:rPr>
              <w:fldChar w:fldCharType="separate"/>
            </w:r>
            <w:r w:rsidR="00D8300F" w:rsidRPr="001461EB">
              <w:rPr>
                <w:rStyle w:val="EndnoteReference"/>
              </w:rPr>
              <w:t>ii</w:t>
            </w:r>
            <w:proofErr w:type="spellEnd"/>
            <w:r w:rsidR="00D8300F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</w:t>
            </w:r>
          </w:p>
          <w:p w14:paraId="17BC3782" w14:textId="77777777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</w:p>
        </w:tc>
      </w:tr>
      <w:tr w:rsidR="00E969C9" w:rsidRPr="003A156B" w14:paraId="368325BB" w14:textId="77777777" w:rsidTr="006B5A78">
        <w:trPr>
          <w:jc w:val="center"/>
        </w:trPr>
        <w:tc>
          <w:tcPr>
            <w:tcW w:w="5868" w:type="dxa"/>
            <w:vAlign w:val="center"/>
          </w:tcPr>
          <w:p w14:paraId="602AEC3D" w14:textId="0001FCAE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  <w:vAlign w:val="center"/>
          </w:tcPr>
          <w:p w14:paraId="69B5C2EA" w14:textId="16D06F5C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  <w:vAlign w:val="center"/>
          </w:tcPr>
          <w:p w14:paraId="7D037447" w14:textId="7A48421A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  <w:vAlign w:val="center"/>
          </w:tcPr>
          <w:p w14:paraId="0890CFDE" w14:textId="34FA0A19" w:rsidR="00446DDD" w:rsidRPr="003A156B" w:rsidRDefault="00E969C9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</w:p>
        </w:tc>
      </w:tr>
      <w:tr w:rsidR="008454EA" w:rsidRPr="003A156B" w14:paraId="3B739071" w14:textId="77777777" w:rsidTr="006B5A78">
        <w:trPr>
          <w:trHeight w:val="341"/>
          <w:jc w:val="center"/>
        </w:trPr>
        <w:tc>
          <w:tcPr>
            <w:tcW w:w="5868" w:type="dxa"/>
            <w:vAlign w:val="center"/>
          </w:tcPr>
          <w:p w14:paraId="604B459B" w14:textId="38DD5FED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14:paraId="42BA40DF" w14:textId="554CD0CC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  <w:vAlign w:val="center"/>
          </w:tcPr>
          <w:p w14:paraId="7E57849F" w14:textId="411CD828" w:rsidR="00446DDD" w:rsidRPr="003A156B" w:rsidRDefault="00446DDD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14:paraId="7E87D140" w14:textId="211596C2" w:rsidR="00446DDD" w:rsidRPr="003A156B" w:rsidRDefault="00E969C9" w:rsidP="006B5A78">
            <w:pPr>
              <w:pStyle w:val="PrimarySectionText-HCG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APPROVAL DATE plus the approval interval minus one day</w:t>
            </w:r>
          </w:p>
        </w:tc>
      </w:tr>
    </w:tbl>
    <w:p w14:paraId="61C1D448" w14:textId="12D5B339" w:rsidR="002108B9" w:rsidRPr="003A156B" w:rsidRDefault="002108B9" w:rsidP="008424AD">
      <w:pPr>
        <w:pStyle w:val="PrimarySectionText-HCG"/>
        <w:rPr>
          <w:rFonts w:cs="Arial"/>
        </w:rPr>
      </w:pPr>
    </w:p>
    <w:p w14:paraId="37D86C40" w14:textId="1DB00230" w:rsidR="002108B9" w:rsidRPr="003A156B" w:rsidRDefault="005F1AF3" w:rsidP="002108B9">
      <w:pPr>
        <w:pStyle w:val="SectionHeading-HCG"/>
      </w:pPr>
      <w:r>
        <w:t>MODIFICATIONS</w:t>
      </w:r>
    </w:p>
    <w:tbl>
      <w:tblPr>
        <w:tblStyle w:val="TableGridLight"/>
        <w:tblW w:w="14485" w:type="dxa"/>
        <w:tblLook w:val="04A0" w:firstRow="1" w:lastRow="0" w:firstColumn="1" w:lastColumn="0" w:noHBand="0" w:noVBand="1"/>
      </w:tblPr>
      <w:tblGrid>
        <w:gridCol w:w="5755"/>
        <w:gridCol w:w="2610"/>
        <w:gridCol w:w="2340"/>
        <w:gridCol w:w="3780"/>
      </w:tblGrid>
      <w:tr w:rsidR="008454EA" w:rsidRPr="003A156B" w14:paraId="67011573" w14:textId="77777777" w:rsidTr="003A6C57">
        <w:tc>
          <w:tcPr>
            <w:tcW w:w="5755" w:type="dxa"/>
            <w:shd w:val="clear" w:color="auto" w:fill="E7E6E6" w:themeFill="background2"/>
            <w:vAlign w:val="center"/>
          </w:tcPr>
          <w:p w14:paraId="24911C3B" w14:textId="77777777" w:rsidR="008454EA" w:rsidRPr="005D72B1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Type of Review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6DF4DA20" w14:textId="77777777" w:rsidR="008454EA" w:rsidRPr="005D72B1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Approval Date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6560DD88" w14:textId="77777777" w:rsidR="008454EA" w:rsidRPr="005D72B1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Effective Date</w:t>
            </w:r>
          </w:p>
        </w:tc>
        <w:tc>
          <w:tcPr>
            <w:tcW w:w="3780" w:type="dxa"/>
            <w:shd w:val="clear" w:color="auto" w:fill="E7E6E6" w:themeFill="background2"/>
            <w:vAlign w:val="center"/>
          </w:tcPr>
          <w:p w14:paraId="501F976D" w14:textId="77777777" w:rsidR="008454EA" w:rsidRPr="005D72B1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b/>
                <w:bCs/>
              </w:rPr>
            </w:pPr>
            <w:r w:rsidRPr="005D72B1">
              <w:rPr>
                <w:rFonts w:cs="Arial"/>
                <w:b/>
                <w:bCs/>
              </w:rPr>
              <w:t>End Approval Date</w:t>
            </w:r>
          </w:p>
        </w:tc>
      </w:tr>
      <w:tr w:rsidR="008454EA" w:rsidRPr="003A156B" w14:paraId="6C8263F6" w14:textId="77777777" w:rsidTr="006B5A78">
        <w:tc>
          <w:tcPr>
            <w:tcW w:w="5755" w:type="dxa"/>
            <w:vAlign w:val="center"/>
          </w:tcPr>
          <w:p w14:paraId="7CE41C35" w14:textId="77777777" w:rsidR="005D72B1" w:rsidRDefault="005D72B1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  <w:p w14:paraId="2FA0C95A" w14:textId="048EFF48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Convened IRB granted approval</w:t>
            </w:r>
          </w:p>
        </w:tc>
        <w:tc>
          <w:tcPr>
            <w:tcW w:w="2610" w:type="dxa"/>
            <w:vAlign w:val="center"/>
          </w:tcPr>
          <w:p w14:paraId="46593CBD" w14:textId="62292E42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14:paraId="687BFD98" w14:textId="60E08306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3780" w:type="dxa"/>
            <w:vAlign w:val="center"/>
          </w:tcPr>
          <w:p w14:paraId="17D549F1" w14:textId="2E5BA56A" w:rsidR="008454EA" w:rsidRPr="003A156B" w:rsidRDefault="008454EA" w:rsidP="006B5A78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>Previous END APPROVAL DATE</w:t>
            </w:r>
            <w:bookmarkStart w:id="4" w:name="_Ref106130014"/>
            <w:r w:rsidRPr="003A156B">
              <w:rPr>
                <w:rStyle w:val="EndnoteReference"/>
                <w:rFonts w:ascii="Arial" w:hAnsi="Arial" w:cs="Arial"/>
              </w:rPr>
              <w:endnoteReference w:id="5"/>
            </w:r>
            <w:bookmarkEnd w:id="4"/>
            <w:r w:rsidRPr="003A156B">
              <w:rPr>
                <w:rFonts w:ascii="Arial" w:hAnsi="Arial" w:cs="Arial"/>
              </w:rPr>
              <w:t>, except no end date for exempt research.</w:t>
            </w:r>
          </w:p>
        </w:tc>
      </w:tr>
      <w:tr w:rsidR="008454EA" w:rsidRPr="003A156B" w14:paraId="5D29BBA8" w14:textId="77777777" w:rsidTr="006B5A78">
        <w:tc>
          <w:tcPr>
            <w:tcW w:w="5755" w:type="dxa"/>
            <w:vAlign w:val="center"/>
          </w:tcPr>
          <w:p w14:paraId="69AD5E98" w14:textId="77777777" w:rsidR="005D72B1" w:rsidRDefault="005D72B1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  <w:p w14:paraId="6141C429" w14:textId="561B2027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Convened IRB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14:paraId="330F3309" w14:textId="200F7059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of convened IRB meeting</w:t>
            </w:r>
          </w:p>
        </w:tc>
        <w:tc>
          <w:tcPr>
            <w:tcW w:w="2340" w:type="dxa"/>
            <w:vAlign w:val="center"/>
          </w:tcPr>
          <w:p w14:paraId="6925A773" w14:textId="0B55C0C8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14:paraId="3B72A980" w14:textId="77777777" w:rsidR="005D72B1" w:rsidRDefault="005D72B1" w:rsidP="006B5A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3415A15" w14:textId="1247E047" w:rsidR="008454EA" w:rsidRPr="003A156B" w:rsidRDefault="008454EA" w:rsidP="006B5A78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="00A71EA1" w:rsidRPr="001461EB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</w:tc>
      </w:tr>
      <w:tr w:rsidR="008454EA" w:rsidRPr="003A156B" w14:paraId="492CEC60" w14:textId="77777777" w:rsidTr="006B5A78">
        <w:tc>
          <w:tcPr>
            <w:tcW w:w="5755" w:type="dxa"/>
            <w:vAlign w:val="center"/>
          </w:tcPr>
          <w:p w14:paraId="5C28E813" w14:textId="77777777" w:rsidR="005D72B1" w:rsidRDefault="005D72B1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u w:val="double"/>
              </w:rPr>
            </w:pPr>
          </w:p>
          <w:p w14:paraId="251108AE" w14:textId="3B12D2AC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610" w:type="dxa"/>
            <w:vAlign w:val="center"/>
          </w:tcPr>
          <w:p w14:paraId="1986BD3A" w14:textId="73D15FD7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2340" w:type="dxa"/>
            <w:vAlign w:val="center"/>
          </w:tcPr>
          <w:p w14:paraId="61160E85" w14:textId="4256BB3C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granted approval</w:t>
            </w:r>
          </w:p>
        </w:tc>
        <w:tc>
          <w:tcPr>
            <w:tcW w:w="3780" w:type="dxa"/>
            <w:vAlign w:val="center"/>
          </w:tcPr>
          <w:p w14:paraId="2637E3DA" w14:textId="6A73AC67" w:rsidR="008454EA" w:rsidRPr="003A156B" w:rsidRDefault="008454EA" w:rsidP="006B5A78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="00A71EA1" w:rsidRPr="001461EB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</w:tc>
      </w:tr>
      <w:tr w:rsidR="008454EA" w:rsidRPr="003A156B" w14:paraId="20B945E5" w14:textId="77777777" w:rsidTr="006B5A78">
        <w:trPr>
          <w:trHeight w:val="341"/>
        </w:trPr>
        <w:tc>
          <w:tcPr>
            <w:tcW w:w="5755" w:type="dxa"/>
            <w:vAlign w:val="center"/>
          </w:tcPr>
          <w:p w14:paraId="6DA06652" w14:textId="77777777" w:rsidR="005D72B1" w:rsidRDefault="005D72B1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  <w:u w:val="double"/>
              </w:rPr>
            </w:pPr>
          </w:p>
          <w:p w14:paraId="5B74F1F8" w14:textId="285C07B5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approval; subsequently verified by </w:t>
            </w:r>
            <w:r w:rsidRPr="003A156B">
              <w:rPr>
                <w:rFonts w:cs="Arial"/>
                <w:u w:val="double"/>
              </w:rPr>
              <w:t>Non-Committee Review</w:t>
            </w:r>
          </w:p>
        </w:tc>
        <w:tc>
          <w:tcPr>
            <w:tcW w:w="2610" w:type="dxa"/>
            <w:vAlign w:val="center"/>
          </w:tcPr>
          <w:p w14:paraId="3073A1CB" w14:textId="1459B7A7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 xml:space="preserve">Date the </w:t>
            </w:r>
            <w:r w:rsidRPr="003A156B">
              <w:rPr>
                <w:rFonts w:cs="Arial"/>
                <w:u w:val="double"/>
              </w:rPr>
              <w:t>Designated Reviewer</w:t>
            </w:r>
            <w:r w:rsidRPr="003A156B">
              <w:rPr>
                <w:rFonts w:cs="Arial"/>
              </w:rPr>
              <w:t xml:space="preserve"> required modifications to secure approval</w:t>
            </w:r>
          </w:p>
        </w:tc>
        <w:tc>
          <w:tcPr>
            <w:tcW w:w="2340" w:type="dxa"/>
            <w:vAlign w:val="center"/>
          </w:tcPr>
          <w:p w14:paraId="5F12B565" w14:textId="50E746C0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  <w:r w:rsidRPr="003A156B">
              <w:rPr>
                <w:rFonts w:cs="Arial"/>
              </w:rPr>
              <w:t>Date the IRB Office verified that the required modifications had been made</w:t>
            </w:r>
          </w:p>
        </w:tc>
        <w:tc>
          <w:tcPr>
            <w:tcW w:w="3780" w:type="dxa"/>
            <w:vAlign w:val="center"/>
          </w:tcPr>
          <w:p w14:paraId="4909C48A" w14:textId="77777777" w:rsidR="005D72B1" w:rsidRDefault="005D72B1" w:rsidP="006B5A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DEBEE13" w14:textId="72A9D67D" w:rsidR="008454EA" w:rsidRPr="003A156B" w:rsidRDefault="008454EA" w:rsidP="006B5A78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A156B">
              <w:rPr>
                <w:rFonts w:ascii="Arial" w:hAnsi="Arial" w:cs="Arial"/>
              </w:rPr>
              <w:t xml:space="preserve">Previous END APPROVAL </w:t>
            </w:r>
            <w:proofErr w:type="spellStart"/>
            <w:r w:rsidRPr="003A156B">
              <w:rPr>
                <w:rFonts w:ascii="Arial" w:hAnsi="Arial" w:cs="Arial"/>
              </w:rPr>
              <w:t>DATE</w:t>
            </w:r>
            <w:r w:rsidR="00A71EA1">
              <w:rPr>
                <w:rFonts w:ascii="Arial" w:hAnsi="Arial" w:cs="Arial"/>
              </w:rPr>
              <w:fldChar w:fldCharType="begin"/>
            </w:r>
            <w:r w:rsidR="00A71EA1">
              <w:rPr>
                <w:rFonts w:ascii="Arial" w:hAnsi="Arial" w:cs="Arial"/>
              </w:rPr>
              <w:instrText xml:space="preserve"> NOTEREF _Ref106130014 \f \h </w:instrText>
            </w:r>
            <w:r w:rsidR="00A71EA1">
              <w:rPr>
                <w:rFonts w:ascii="Arial" w:hAnsi="Arial" w:cs="Arial"/>
              </w:rPr>
            </w:r>
            <w:r w:rsidR="00A71EA1">
              <w:rPr>
                <w:rFonts w:ascii="Arial" w:hAnsi="Arial" w:cs="Arial"/>
              </w:rPr>
              <w:fldChar w:fldCharType="separate"/>
            </w:r>
            <w:r w:rsidR="00A71EA1" w:rsidRPr="001461EB">
              <w:rPr>
                <w:rStyle w:val="EndnoteReference"/>
              </w:rPr>
              <w:t>vi</w:t>
            </w:r>
            <w:proofErr w:type="spellEnd"/>
            <w:r w:rsidR="00A71EA1">
              <w:rPr>
                <w:rFonts w:ascii="Arial" w:hAnsi="Arial" w:cs="Arial"/>
              </w:rPr>
              <w:fldChar w:fldCharType="end"/>
            </w:r>
            <w:r w:rsidRPr="003A156B">
              <w:rPr>
                <w:rFonts w:ascii="Arial" w:hAnsi="Arial" w:cs="Arial"/>
              </w:rPr>
              <w:t xml:space="preserve"> , except no end date for exempt research.</w:t>
            </w:r>
          </w:p>
          <w:p w14:paraId="6BC5DCEC" w14:textId="6590BF04" w:rsidR="008454EA" w:rsidRPr="003A156B" w:rsidRDefault="008454EA" w:rsidP="006B5A78">
            <w:pPr>
              <w:pStyle w:val="PrimarySectionText-HCG"/>
              <w:spacing w:after="0"/>
              <w:ind w:left="0" w:firstLine="0"/>
              <w:jc w:val="center"/>
              <w:rPr>
                <w:rFonts w:cs="Arial"/>
              </w:rPr>
            </w:pPr>
          </w:p>
        </w:tc>
      </w:tr>
    </w:tbl>
    <w:p w14:paraId="2B495897" w14:textId="77777777" w:rsidR="002108B9" w:rsidRPr="003A156B" w:rsidRDefault="002108B9" w:rsidP="008424AD">
      <w:pPr>
        <w:pStyle w:val="PrimarySectionText-HCG"/>
        <w:rPr>
          <w:rFonts w:cs="Arial"/>
        </w:rPr>
      </w:pPr>
    </w:p>
    <w:p w14:paraId="7DD97A58" w14:textId="77777777" w:rsidR="002108B9" w:rsidRPr="003A156B" w:rsidRDefault="002108B9" w:rsidP="008424AD">
      <w:pPr>
        <w:pStyle w:val="PrimarySectionText-HCG"/>
        <w:rPr>
          <w:rFonts w:cs="Arial"/>
        </w:rPr>
      </w:pPr>
    </w:p>
    <w:p w14:paraId="48C16E1F" w14:textId="6C6BD462" w:rsidR="00933B0E" w:rsidRPr="003A156B" w:rsidRDefault="00933B0E" w:rsidP="00933B0E">
      <w:pPr>
        <w:pStyle w:val="SecondarySub-SectionText-HCG"/>
        <w:rPr>
          <w:rFonts w:cs="Arial"/>
        </w:rPr>
      </w:pPr>
    </w:p>
    <w:p w14:paraId="6DAEDF0F" w14:textId="77777777" w:rsidR="00594A69" w:rsidRPr="003A156B" w:rsidRDefault="00594A69" w:rsidP="00933B0E">
      <w:pPr>
        <w:pStyle w:val="SecondarySub-SectionText-HCG"/>
        <w:rPr>
          <w:rFonts w:cs="Arial"/>
        </w:rPr>
      </w:pPr>
    </w:p>
    <w:sectPr w:rsidR="00594A69" w:rsidRPr="003A156B" w:rsidSect="00E964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retchen McMasters" w:date="2025-03-24T12:33:00Z" w:initials="GM">
    <w:p w14:paraId="4F0C6CDE" w14:textId="23B1BB05" w:rsidR="005C7C53" w:rsidRDefault="0078154D">
      <w:pPr>
        <w:pStyle w:val="CommentText"/>
      </w:pPr>
      <w:r>
        <w:rPr>
          <w:rStyle w:val="CommentReference"/>
        </w:rPr>
        <w:annotationRef/>
      </w:r>
      <w:r w:rsidRPr="57226410">
        <w:t xml:space="preserve">Fine with comments.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0C6C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F408E3" w16cex:dateUtc="2025-03-24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0C6CDE" w16cid:durableId="24F408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0332" w14:textId="77777777" w:rsidR="007B1B10" w:rsidRDefault="007B1B10" w:rsidP="00855EE6">
      <w:pPr>
        <w:spacing w:after="0" w:line="240" w:lineRule="auto"/>
      </w:pPr>
      <w:r>
        <w:separator/>
      </w:r>
    </w:p>
  </w:endnote>
  <w:endnote w:type="continuationSeparator" w:id="0">
    <w:p w14:paraId="64AF208F" w14:textId="77777777" w:rsidR="007B1B10" w:rsidRDefault="007B1B10" w:rsidP="00855EE6">
      <w:pPr>
        <w:spacing w:after="0" w:line="240" w:lineRule="auto"/>
      </w:pPr>
      <w:r>
        <w:continuationSeparator/>
      </w:r>
    </w:p>
  </w:endnote>
  <w:endnote w:type="continuationNotice" w:id="1">
    <w:p w14:paraId="46EF8F0B" w14:textId="77777777" w:rsidR="007B1B10" w:rsidRDefault="007B1B10">
      <w:pPr>
        <w:spacing w:after="0" w:line="240" w:lineRule="auto"/>
      </w:pPr>
    </w:p>
  </w:endnote>
  <w:endnote w:id="2">
    <w:p w14:paraId="4E4BECF3" w14:textId="358A849E" w:rsidR="007A7E92" w:rsidRPr="00AB7F64" w:rsidRDefault="007A7E92" w:rsidP="003842CD">
      <w:pPr>
        <w:pStyle w:val="EndnoteText"/>
        <w:spacing w:after="0" w:line="240" w:lineRule="auto"/>
        <w:rPr>
          <w:rFonts w:ascii="Arial" w:hAnsi="Arial" w:cs="Arial"/>
        </w:rPr>
      </w:pPr>
      <w:r w:rsidRPr="00AB7F64">
        <w:rPr>
          <w:rStyle w:val="EndnoteReference"/>
          <w:rFonts w:ascii="Arial" w:hAnsi="Arial" w:cs="Arial"/>
        </w:rPr>
        <w:endnoteRef/>
      </w:r>
      <w:r w:rsidRPr="00AB7F64">
        <w:rPr>
          <w:rFonts w:ascii="Arial" w:hAnsi="Arial" w:cs="Arial"/>
        </w:rPr>
        <w:t xml:space="preserve"> This document satisfies AAHRPP elements II.2.E-II.2.E.2</w:t>
      </w:r>
    </w:p>
  </w:endnote>
  <w:endnote w:id="3">
    <w:p w14:paraId="70A6E478" w14:textId="3CF8CBED" w:rsidR="00631145" w:rsidRPr="00AB7F64" w:rsidRDefault="00631145" w:rsidP="003842CD">
      <w:pPr>
        <w:pStyle w:val="EndnoteText"/>
        <w:spacing w:after="0" w:line="240" w:lineRule="auto"/>
        <w:rPr>
          <w:rFonts w:ascii="Arial" w:hAnsi="Arial" w:cs="Arial"/>
          <w:w w:val="90"/>
        </w:rPr>
      </w:pPr>
      <w:r w:rsidRPr="00AB7F64">
        <w:rPr>
          <w:rStyle w:val="EndnoteReference"/>
          <w:rFonts w:ascii="Arial" w:hAnsi="Arial" w:cs="Arial"/>
          <w:w w:val="90"/>
        </w:rPr>
        <w:endnoteRef/>
      </w:r>
      <w:r w:rsidRPr="00AB7F64">
        <w:rPr>
          <w:rFonts w:ascii="Arial" w:hAnsi="Arial" w:cs="Arial"/>
          <w:w w:val="90"/>
        </w:rPr>
        <w:t xml:space="preserve"> For example, if the convened IRB approved research on April 15, </w:t>
      </w:r>
      <w:r w:rsidRPr="00AB7F64">
        <w:rPr>
          <w:rFonts w:ascii="Arial" w:hAnsi="Arial" w:cs="Arial"/>
          <w:w w:val="90"/>
        </w:rPr>
        <w:t>20</w:t>
      </w:r>
      <w:r w:rsidR="00F8145F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for one year, the end date of the approval interval is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+ one year – one day = April 14, 20</w:t>
      </w:r>
      <w:r w:rsidR="0002166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. If the convened IRB approved research on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for six months, the end date of the approval interval is April 15,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 xml:space="preserve"> + six months – one day = November 14, 20</w:t>
      </w:r>
      <w:r w:rsidR="0002166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>.</w:t>
      </w:r>
    </w:p>
  </w:endnote>
  <w:endnote w:id="4">
    <w:p w14:paraId="05A53561" w14:textId="76C31D85" w:rsidR="001E0C11" w:rsidRDefault="001E0C11" w:rsidP="001461EB">
      <w:pPr>
        <w:pStyle w:val="EndnoteText"/>
        <w:spacing w:after="0"/>
      </w:pPr>
      <w:r>
        <w:rPr>
          <w:rStyle w:val="EndnoteReference"/>
        </w:rPr>
        <w:endnoteRef/>
      </w:r>
      <w:r w:rsidRPr="001461EB">
        <w:rPr>
          <w:rFonts w:ascii="Arial" w:hAnsi="Arial" w:cs="Arial"/>
        </w:rPr>
        <w:t xml:space="preserve"> No end </w:t>
      </w:r>
      <w:r w:rsidR="00741140" w:rsidRPr="001461EB">
        <w:rPr>
          <w:rFonts w:ascii="Arial" w:hAnsi="Arial" w:cs="Arial"/>
        </w:rPr>
        <w:t>approval date for exempt research or research approved via expedited review (unless continuing review specifically required)</w:t>
      </w:r>
    </w:p>
  </w:endnote>
  <w:endnote w:id="5">
    <w:p w14:paraId="63420DD6" w14:textId="2C19A05C" w:rsidR="008454EA" w:rsidRDefault="008454EA" w:rsidP="00D8300F">
      <w:pPr>
        <w:pStyle w:val="EndnoteText"/>
        <w:spacing w:after="0" w:line="240" w:lineRule="auto"/>
        <w:rPr>
          <w:w w:val="90"/>
        </w:rPr>
      </w:pPr>
      <w:r w:rsidRPr="00AB7F64">
        <w:rPr>
          <w:rStyle w:val="EndnoteReference"/>
          <w:rFonts w:ascii="Arial" w:hAnsi="Arial" w:cs="Arial"/>
          <w:w w:val="90"/>
        </w:rPr>
        <w:endnoteRef/>
      </w:r>
      <w:r w:rsidRPr="00AB7F64">
        <w:rPr>
          <w:rFonts w:ascii="Arial" w:hAnsi="Arial" w:cs="Arial"/>
          <w:w w:val="90"/>
        </w:rPr>
        <w:t xml:space="preserve"> For example, if the last date of the approval interval was April 14, 20</w:t>
      </w:r>
      <w:r w:rsidR="0017597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, and the convened IRB approved a modification on November 16, 20</w:t>
      </w:r>
      <w:r w:rsidR="0017597B">
        <w:rPr>
          <w:rFonts w:ascii="Arial" w:hAnsi="Arial" w:cs="Arial"/>
          <w:w w:val="90"/>
        </w:rPr>
        <w:t>24</w:t>
      </w:r>
      <w:r w:rsidRPr="00AB7F64">
        <w:rPr>
          <w:rFonts w:ascii="Arial" w:hAnsi="Arial" w:cs="Arial"/>
          <w:w w:val="90"/>
        </w:rPr>
        <w:t>, the end date of the approval interval remains April 14, 20</w:t>
      </w:r>
      <w:r w:rsidR="0017597B">
        <w:rPr>
          <w:rFonts w:ascii="Arial" w:hAnsi="Arial" w:cs="Arial"/>
          <w:w w:val="90"/>
        </w:rPr>
        <w:t>25</w:t>
      </w:r>
      <w:r w:rsidRPr="00AB7F64">
        <w:rPr>
          <w:rFonts w:ascii="Arial" w:hAnsi="Arial" w:cs="Arial"/>
          <w:w w:val="9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3FF" w14:textId="77777777" w:rsidR="00B968E2" w:rsidRDefault="00B96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Pr="008424AD" w:rsidRDefault="008424AD" w:rsidP="008424AD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4F24DC81" w14:textId="0DF96A2A" w:rsidR="00B44383" w:rsidRPr="00276526" w:rsidRDefault="00B44383" w:rsidP="00B4438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27EE6">
      <w:rPr>
        <w:b/>
        <w:bCs/>
      </w:rPr>
      <w:t xml:space="preserve"> </w:t>
    </w:r>
    <w:r w:rsidRPr="00276526">
      <w:rPr>
        <w:b/>
        <w:bCs/>
      </w:rPr>
      <w:t>©</w:t>
    </w:r>
    <w:r w:rsidR="00CC21D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42C1229" w14:textId="77777777" w:rsidR="00B44383" w:rsidRPr="00276526" w:rsidRDefault="00B44383" w:rsidP="00B4438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B5FD" w14:textId="77777777" w:rsidR="009B3F09" w:rsidRDefault="009B3F09" w:rsidP="009B3F0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B05FCD8" w14:textId="4F9432E0" w:rsidR="00B44383" w:rsidRPr="00276526" w:rsidRDefault="00B44383" w:rsidP="00B4438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27EE6">
      <w:rPr>
        <w:b/>
        <w:bCs/>
      </w:rPr>
      <w:t xml:space="preserve"> </w:t>
    </w:r>
    <w:r w:rsidRPr="00276526">
      <w:rPr>
        <w:b/>
        <w:bCs/>
      </w:rPr>
      <w:t>©</w:t>
    </w:r>
    <w:r w:rsidR="00CC21D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FC1C56E" w14:textId="77777777" w:rsidR="00B44383" w:rsidRPr="00276526" w:rsidRDefault="00B44383" w:rsidP="00B4438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EE86" w14:textId="77777777" w:rsidR="007B1B10" w:rsidRDefault="007B1B10" w:rsidP="00855EE6">
      <w:pPr>
        <w:spacing w:after="0" w:line="240" w:lineRule="auto"/>
      </w:pPr>
      <w:r>
        <w:separator/>
      </w:r>
    </w:p>
  </w:footnote>
  <w:footnote w:type="continuationSeparator" w:id="0">
    <w:p w14:paraId="6DE9747D" w14:textId="77777777" w:rsidR="007B1B10" w:rsidRDefault="007B1B10" w:rsidP="00855EE6">
      <w:pPr>
        <w:spacing w:after="0" w:line="240" w:lineRule="auto"/>
      </w:pPr>
      <w:r>
        <w:continuationSeparator/>
      </w:r>
    </w:p>
  </w:footnote>
  <w:footnote w:type="continuationNotice" w:id="1">
    <w:p w14:paraId="5A04EDC1" w14:textId="77777777" w:rsidR="007B1B10" w:rsidRDefault="007B1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012A" w14:textId="77777777" w:rsidR="00B968E2" w:rsidRDefault="00B96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12282E3F" w:rsid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  <w:p w14:paraId="466A339C" w14:textId="77777777" w:rsidR="00631145" w:rsidRPr="00914425" w:rsidRDefault="0063114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44B5" w14:textId="1B33D09F" w:rsidR="006C55CE" w:rsidRPr="006C55CE" w:rsidRDefault="00B968E2" w:rsidP="006C55CE">
    <w:pPr>
      <w:pStyle w:val="Header"/>
      <w:jc w:val="center"/>
    </w:pPr>
    <w:r>
      <w:rPr>
        <w:noProof/>
      </w:rPr>
      <w:drawing>
        <wp:inline distT="0" distB="0" distL="0" distR="0" wp14:anchorId="58F0D14D" wp14:editId="34304C0B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9337">
    <w:abstractNumId w:val="1"/>
  </w:num>
  <w:num w:numId="2" w16cid:durableId="1934051617">
    <w:abstractNumId w:val="2"/>
  </w:num>
  <w:num w:numId="3" w16cid:durableId="7877436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tchen McMasters">
    <w15:presenceInfo w15:providerId="AD" w15:userId="S::glm0017@mail.wvu.edu::792e69aa-23cf-42f4-abd1-752984f0f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473F"/>
    <w:rsid w:val="0002166B"/>
    <w:rsid w:val="00063436"/>
    <w:rsid w:val="00073852"/>
    <w:rsid w:val="0007512F"/>
    <w:rsid w:val="00076039"/>
    <w:rsid w:val="00082AFF"/>
    <w:rsid w:val="000873FC"/>
    <w:rsid w:val="000878A4"/>
    <w:rsid w:val="00095BC7"/>
    <w:rsid w:val="000B08A3"/>
    <w:rsid w:val="000E220B"/>
    <w:rsid w:val="000F5F1B"/>
    <w:rsid w:val="00112F1A"/>
    <w:rsid w:val="001461EB"/>
    <w:rsid w:val="00150F7C"/>
    <w:rsid w:val="00162F39"/>
    <w:rsid w:val="00170F88"/>
    <w:rsid w:val="0017597B"/>
    <w:rsid w:val="001B6771"/>
    <w:rsid w:val="001B6F12"/>
    <w:rsid w:val="001C5CD8"/>
    <w:rsid w:val="001D5F4F"/>
    <w:rsid w:val="001D6859"/>
    <w:rsid w:val="001E0C11"/>
    <w:rsid w:val="001E6EA8"/>
    <w:rsid w:val="001E7F18"/>
    <w:rsid w:val="001F5F89"/>
    <w:rsid w:val="001F6AEF"/>
    <w:rsid w:val="00207C5D"/>
    <w:rsid w:val="002108B9"/>
    <w:rsid w:val="00216912"/>
    <w:rsid w:val="0024381C"/>
    <w:rsid w:val="002604E4"/>
    <w:rsid w:val="00272E9B"/>
    <w:rsid w:val="00284915"/>
    <w:rsid w:val="0028583E"/>
    <w:rsid w:val="002976CB"/>
    <w:rsid w:val="002A0DD4"/>
    <w:rsid w:val="002B4448"/>
    <w:rsid w:val="002B681F"/>
    <w:rsid w:val="002D2ECE"/>
    <w:rsid w:val="00317435"/>
    <w:rsid w:val="00326970"/>
    <w:rsid w:val="003524E3"/>
    <w:rsid w:val="0035722D"/>
    <w:rsid w:val="0037134A"/>
    <w:rsid w:val="00383059"/>
    <w:rsid w:val="003842CD"/>
    <w:rsid w:val="003A156B"/>
    <w:rsid w:val="003A6C57"/>
    <w:rsid w:val="003E5AE2"/>
    <w:rsid w:val="003F727A"/>
    <w:rsid w:val="00413B76"/>
    <w:rsid w:val="00420ABF"/>
    <w:rsid w:val="00433C87"/>
    <w:rsid w:val="00434FC7"/>
    <w:rsid w:val="00446DDD"/>
    <w:rsid w:val="00451266"/>
    <w:rsid w:val="00462B47"/>
    <w:rsid w:val="00464FA9"/>
    <w:rsid w:val="00497586"/>
    <w:rsid w:val="004B05DE"/>
    <w:rsid w:val="004C0518"/>
    <w:rsid w:val="00512CDD"/>
    <w:rsid w:val="00534ECB"/>
    <w:rsid w:val="00555522"/>
    <w:rsid w:val="00562593"/>
    <w:rsid w:val="00565E1E"/>
    <w:rsid w:val="00574247"/>
    <w:rsid w:val="00594A69"/>
    <w:rsid w:val="005B1CEB"/>
    <w:rsid w:val="005B623E"/>
    <w:rsid w:val="005B6AF4"/>
    <w:rsid w:val="005C27D4"/>
    <w:rsid w:val="005C62AA"/>
    <w:rsid w:val="005C7C53"/>
    <w:rsid w:val="005D72B1"/>
    <w:rsid w:val="005F1AF3"/>
    <w:rsid w:val="00612FDA"/>
    <w:rsid w:val="0062282F"/>
    <w:rsid w:val="00625EFE"/>
    <w:rsid w:val="00631145"/>
    <w:rsid w:val="00636276"/>
    <w:rsid w:val="00650A58"/>
    <w:rsid w:val="006667B2"/>
    <w:rsid w:val="00675EB8"/>
    <w:rsid w:val="0069057F"/>
    <w:rsid w:val="006A5AA6"/>
    <w:rsid w:val="006B11C9"/>
    <w:rsid w:val="006B5A78"/>
    <w:rsid w:val="006B6F27"/>
    <w:rsid w:val="006C3173"/>
    <w:rsid w:val="006C55CE"/>
    <w:rsid w:val="006D056E"/>
    <w:rsid w:val="006E754F"/>
    <w:rsid w:val="006F23D2"/>
    <w:rsid w:val="006F532B"/>
    <w:rsid w:val="006F7048"/>
    <w:rsid w:val="00724781"/>
    <w:rsid w:val="00741140"/>
    <w:rsid w:val="00745CA4"/>
    <w:rsid w:val="007469E0"/>
    <w:rsid w:val="0078154D"/>
    <w:rsid w:val="007912B3"/>
    <w:rsid w:val="00791A77"/>
    <w:rsid w:val="00794180"/>
    <w:rsid w:val="00794F60"/>
    <w:rsid w:val="007A7E92"/>
    <w:rsid w:val="007B1B10"/>
    <w:rsid w:val="00813B91"/>
    <w:rsid w:val="00821C23"/>
    <w:rsid w:val="0084152D"/>
    <w:rsid w:val="008424AD"/>
    <w:rsid w:val="008454EA"/>
    <w:rsid w:val="00855EE6"/>
    <w:rsid w:val="0086083E"/>
    <w:rsid w:val="00872DA6"/>
    <w:rsid w:val="00893D51"/>
    <w:rsid w:val="008A3262"/>
    <w:rsid w:val="008A3815"/>
    <w:rsid w:val="008B0231"/>
    <w:rsid w:val="008B32E5"/>
    <w:rsid w:val="008B3D20"/>
    <w:rsid w:val="008E54A4"/>
    <w:rsid w:val="008F3B03"/>
    <w:rsid w:val="008F5721"/>
    <w:rsid w:val="0091357C"/>
    <w:rsid w:val="00913853"/>
    <w:rsid w:val="00914425"/>
    <w:rsid w:val="00917358"/>
    <w:rsid w:val="00923782"/>
    <w:rsid w:val="00926535"/>
    <w:rsid w:val="00933B0E"/>
    <w:rsid w:val="0093623D"/>
    <w:rsid w:val="00943C71"/>
    <w:rsid w:val="00952787"/>
    <w:rsid w:val="009609BC"/>
    <w:rsid w:val="009658C4"/>
    <w:rsid w:val="00972B4F"/>
    <w:rsid w:val="009A253E"/>
    <w:rsid w:val="009B3F09"/>
    <w:rsid w:val="009C003F"/>
    <w:rsid w:val="009C1EE8"/>
    <w:rsid w:val="00A01018"/>
    <w:rsid w:val="00A17951"/>
    <w:rsid w:val="00A27EE6"/>
    <w:rsid w:val="00A30ABA"/>
    <w:rsid w:val="00A324D2"/>
    <w:rsid w:val="00A374B1"/>
    <w:rsid w:val="00A5555A"/>
    <w:rsid w:val="00A56818"/>
    <w:rsid w:val="00A575E0"/>
    <w:rsid w:val="00A71EA1"/>
    <w:rsid w:val="00A9501B"/>
    <w:rsid w:val="00AA4BF9"/>
    <w:rsid w:val="00AB4B74"/>
    <w:rsid w:val="00AB7F64"/>
    <w:rsid w:val="00AC1B56"/>
    <w:rsid w:val="00AC2F0C"/>
    <w:rsid w:val="00B10834"/>
    <w:rsid w:val="00B129CC"/>
    <w:rsid w:val="00B23768"/>
    <w:rsid w:val="00B23D93"/>
    <w:rsid w:val="00B40009"/>
    <w:rsid w:val="00B4192F"/>
    <w:rsid w:val="00B44383"/>
    <w:rsid w:val="00B54DF7"/>
    <w:rsid w:val="00B61F4A"/>
    <w:rsid w:val="00B968E2"/>
    <w:rsid w:val="00BA7D37"/>
    <w:rsid w:val="00BB2AC7"/>
    <w:rsid w:val="00BD5778"/>
    <w:rsid w:val="00BD62EA"/>
    <w:rsid w:val="00BE02A7"/>
    <w:rsid w:val="00BE0D1E"/>
    <w:rsid w:val="00BE5688"/>
    <w:rsid w:val="00BF2F85"/>
    <w:rsid w:val="00C11900"/>
    <w:rsid w:val="00C43A16"/>
    <w:rsid w:val="00C6544D"/>
    <w:rsid w:val="00C75CAF"/>
    <w:rsid w:val="00C75EFD"/>
    <w:rsid w:val="00C85B14"/>
    <w:rsid w:val="00C85D9A"/>
    <w:rsid w:val="00C87600"/>
    <w:rsid w:val="00C9598E"/>
    <w:rsid w:val="00CA04CE"/>
    <w:rsid w:val="00CA076B"/>
    <w:rsid w:val="00CA44E1"/>
    <w:rsid w:val="00CB0150"/>
    <w:rsid w:val="00CB0F42"/>
    <w:rsid w:val="00CC21D5"/>
    <w:rsid w:val="00CC6BE4"/>
    <w:rsid w:val="00CD6AD6"/>
    <w:rsid w:val="00CF1142"/>
    <w:rsid w:val="00D07ACD"/>
    <w:rsid w:val="00D134E0"/>
    <w:rsid w:val="00D241BB"/>
    <w:rsid w:val="00D241DE"/>
    <w:rsid w:val="00D3593F"/>
    <w:rsid w:val="00D35E6A"/>
    <w:rsid w:val="00D51049"/>
    <w:rsid w:val="00D53C8D"/>
    <w:rsid w:val="00D57A86"/>
    <w:rsid w:val="00D65837"/>
    <w:rsid w:val="00D67824"/>
    <w:rsid w:val="00D8300F"/>
    <w:rsid w:val="00D90EA3"/>
    <w:rsid w:val="00D94EA1"/>
    <w:rsid w:val="00DB67E6"/>
    <w:rsid w:val="00DE6BC7"/>
    <w:rsid w:val="00DF7578"/>
    <w:rsid w:val="00DF75ED"/>
    <w:rsid w:val="00E0288C"/>
    <w:rsid w:val="00E05180"/>
    <w:rsid w:val="00E26105"/>
    <w:rsid w:val="00E33C34"/>
    <w:rsid w:val="00E34769"/>
    <w:rsid w:val="00E953AB"/>
    <w:rsid w:val="00E964A0"/>
    <w:rsid w:val="00E969C9"/>
    <w:rsid w:val="00EA6624"/>
    <w:rsid w:val="00ED034F"/>
    <w:rsid w:val="00ED03CE"/>
    <w:rsid w:val="00ED1C19"/>
    <w:rsid w:val="00ED6FCC"/>
    <w:rsid w:val="00EE39FA"/>
    <w:rsid w:val="00EE40A3"/>
    <w:rsid w:val="00EF642F"/>
    <w:rsid w:val="00F116D8"/>
    <w:rsid w:val="00F40567"/>
    <w:rsid w:val="00F405D4"/>
    <w:rsid w:val="00F429C3"/>
    <w:rsid w:val="00F7396C"/>
    <w:rsid w:val="00F8145F"/>
    <w:rsid w:val="00F84AEF"/>
    <w:rsid w:val="00FA6F1C"/>
    <w:rsid w:val="00FB726E"/>
    <w:rsid w:val="00FE1862"/>
    <w:rsid w:val="00FE6F0B"/>
    <w:rsid w:val="00FF4449"/>
    <w:rsid w:val="00FF7721"/>
    <w:rsid w:val="114B651F"/>
    <w:rsid w:val="214FD57D"/>
    <w:rsid w:val="3C26FA6B"/>
    <w:rsid w:val="3F300972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5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631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semiHidden/>
    <w:unhideWhenUsed/>
    <w:rsid w:val="00631145"/>
    <w:pPr>
      <w:spacing w:line="256" w:lineRule="auto"/>
      <w:ind w:left="216" w:hanging="216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631145"/>
    <w:rPr>
      <w:sz w:val="18"/>
    </w:rPr>
  </w:style>
  <w:style w:type="character" w:styleId="EndnoteReference">
    <w:name w:val="endnote reference"/>
    <w:unhideWhenUsed/>
    <w:rsid w:val="00631145"/>
    <w:rPr>
      <w:vertAlign w:val="superscript"/>
    </w:rPr>
  </w:style>
  <w:style w:type="table" w:styleId="TableGridLight">
    <w:name w:val="Grid Table Light"/>
    <w:basedOn w:val="TableNormal"/>
    <w:uiPriority w:val="40"/>
    <w:rsid w:val="00C75E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41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41D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41D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68E2"/>
    <w:rPr>
      <w:color w:val="666666"/>
    </w:rPr>
  </w:style>
  <w:style w:type="paragraph" w:styleId="Revision">
    <w:name w:val="Revision"/>
    <w:hidden/>
    <w:uiPriority w:val="99"/>
    <w:semiHidden/>
    <w:rsid w:val="00CA4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44A0E-42A2-4ED5-A8BA-2B6DBDD70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BBCF0-A1F7-40BD-82A5-D532AB073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c5b12f2e-6b3c-4a3a-9961-bb47292d08cd"/>
    <ds:schemaRef ds:uri="http://schemas.microsoft.com/office/2006/documentManagement/types"/>
    <ds:schemaRef ds:uri="http://purl.org/dc/dcmitype/"/>
    <ds:schemaRef ds:uri="http://www.w3.org/XML/1998/namespace"/>
    <ds:schemaRef ds:uri="20442066-bf90-4535-9958-bdb0b8ae0d2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2025-07-11T14:35:00Z</dcterms:created>
  <dcterms:modified xsi:type="dcterms:W3CDTF">2025-08-22T19:31:00Z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