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B646" w14:textId="77777777" w:rsidR="00D826BB" w:rsidRPr="00202B5A" w:rsidRDefault="00D826BB" w:rsidP="008675DF">
      <w:pPr>
        <w:pStyle w:val="Header"/>
        <w:jc w:val="center"/>
        <w:rPr>
          <w:rFonts w:cstheme="minorHAnsi"/>
          <w:b/>
          <w:sz w:val="28"/>
          <w:szCs w:val="28"/>
        </w:rPr>
      </w:pPr>
      <w:bookmarkStart w:id="0" w:name="_Hlk535227843"/>
      <w:r w:rsidRPr="00202B5A">
        <w:rPr>
          <w:rFonts w:cstheme="minorHAnsi"/>
          <w:b/>
          <w:sz w:val="28"/>
          <w:szCs w:val="28"/>
        </w:rPr>
        <w:t>Advarra Mandatory Language Document</w:t>
      </w:r>
    </w:p>
    <w:p w14:paraId="02CE6756" w14:textId="77777777" w:rsidR="00D826BB" w:rsidRPr="00202B5A" w:rsidRDefault="00D826BB" w:rsidP="008675DF">
      <w:pPr>
        <w:pStyle w:val="Header"/>
        <w:jc w:val="center"/>
        <w:rPr>
          <w:rFonts w:cstheme="minorHAnsi"/>
          <w:b/>
          <w:sz w:val="28"/>
          <w:szCs w:val="28"/>
        </w:rPr>
      </w:pPr>
      <w:r w:rsidRPr="00202B5A">
        <w:rPr>
          <w:rFonts w:cstheme="minorHAnsi"/>
          <w:b/>
          <w:sz w:val="28"/>
          <w:szCs w:val="28"/>
        </w:rPr>
        <w:t>For</w:t>
      </w:r>
    </w:p>
    <w:p w14:paraId="435F01CB" w14:textId="77777777" w:rsidR="00D826BB" w:rsidRPr="00202B5A" w:rsidRDefault="00D826BB" w:rsidP="008675DF">
      <w:pPr>
        <w:pStyle w:val="Header"/>
        <w:jc w:val="center"/>
        <w:rPr>
          <w:rFonts w:cstheme="minorHAnsi"/>
          <w:b/>
          <w:sz w:val="28"/>
          <w:szCs w:val="28"/>
        </w:rPr>
      </w:pPr>
      <w:r w:rsidRPr="00202B5A">
        <w:rPr>
          <w:b/>
          <w:sz w:val="28"/>
          <w:szCs w:val="28"/>
        </w:rPr>
        <w:t>WEST VIRGINIA UNIVERSITY</w:t>
      </w:r>
    </w:p>
    <w:bookmarkEnd w:id="0"/>
    <w:p w14:paraId="2ED4A164" w14:textId="77777777" w:rsidR="00EE71CE" w:rsidRPr="00202B5A" w:rsidRDefault="00EE71CE" w:rsidP="008675DF">
      <w:pPr>
        <w:jc w:val="center"/>
        <w:rPr>
          <w:rFonts w:cstheme="minorHAnsi"/>
          <w:b/>
        </w:rPr>
      </w:pPr>
    </w:p>
    <w:p w14:paraId="2E403F3D" w14:textId="77777777" w:rsidR="002B0894" w:rsidRPr="00202B5A" w:rsidRDefault="00D826BB" w:rsidP="008675DF">
      <w:pPr>
        <w:jc w:val="center"/>
        <w:rPr>
          <w:rFonts w:cstheme="minorHAnsi"/>
          <w:b/>
        </w:rPr>
      </w:pPr>
      <w:r w:rsidRPr="00202B5A">
        <w:rPr>
          <w:rFonts w:cstheme="minorHAnsi"/>
          <w:b/>
        </w:rPr>
        <w:t>INFORMED CONSENT FORM</w:t>
      </w:r>
    </w:p>
    <w:p w14:paraId="71C6CCB1" w14:textId="77777777" w:rsidR="002B0894" w:rsidRPr="00202B5A" w:rsidRDefault="002B0894" w:rsidP="008675DF">
      <w:pPr>
        <w:rPr>
          <w:b/>
        </w:rPr>
      </w:pPr>
    </w:p>
    <w:tbl>
      <w:tblPr>
        <w:tblW w:w="9360" w:type="dxa"/>
        <w:tblCellMar>
          <w:left w:w="115" w:type="dxa"/>
          <w:right w:w="115" w:type="dxa"/>
        </w:tblCellMar>
        <w:tblLook w:val="01E0" w:firstRow="1" w:lastRow="1" w:firstColumn="1" w:lastColumn="1" w:noHBand="0" w:noVBand="0"/>
      </w:tblPr>
      <w:tblGrid>
        <w:gridCol w:w="2880"/>
        <w:gridCol w:w="6480"/>
      </w:tblGrid>
      <w:tr w:rsidR="00351B2B" w:rsidRPr="00202B5A" w14:paraId="7B082873" w14:textId="77777777" w:rsidTr="7F54535D">
        <w:tc>
          <w:tcPr>
            <w:tcW w:w="2880" w:type="dxa"/>
          </w:tcPr>
          <w:p w14:paraId="72A791B7" w14:textId="77777777" w:rsidR="00D826BB" w:rsidRPr="00202B5A" w:rsidRDefault="00D826BB" w:rsidP="008675DF">
            <w:pPr>
              <w:rPr>
                <w:b/>
                <w:bCs/>
              </w:rPr>
            </w:pPr>
            <w:bookmarkStart w:id="1" w:name="_Hlk535227871"/>
            <w:r w:rsidRPr="00202B5A">
              <w:rPr>
                <w:b/>
                <w:bCs/>
              </w:rPr>
              <w:t>Sponsor / Study Title:</w:t>
            </w:r>
          </w:p>
          <w:p w14:paraId="218E1D95" w14:textId="77777777" w:rsidR="00D826BB" w:rsidRPr="00202B5A" w:rsidRDefault="00D826BB" w:rsidP="008675DF">
            <w:pPr>
              <w:rPr>
                <w:b/>
              </w:rPr>
            </w:pPr>
            <w:r w:rsidRPr="00202B5A">
              <w:rPr>
                <w:b/>
              </w:rPr>
              <w:t xml:space="preserve"> </w:t>
            </w:r>
          </w:p>
        </w:tc>
        <w:tc>
          <w:tcPr>
            <w:tcW w:w="6480" w:type="dxa"/>
          </w:tcPr>
          <w:p w14:paraId="64119998" w14:textId="77777777" w:rsidR="00D826BB" w:rsidRPr="00202B5A" w:rsidRDefault="00D826BB" w:rsidP="008675DF">
            <w:pPr>
              <w:rPr>
                <w:b/>
                <w:bCs/>
              </w:rPr>
            </w:pPr>
            <w:r w:rsidRPr="7F54535D">
              <w:rPr>
                <w:b/>
                <w:bCs/>
              </w:rPr>
              <w:t>Sponsor Name / “Protocol Title”</w:t>
            </w:r>
            <w:commentRangeStart w:id="2"/>
            <w:commentRangeEnd w:id="2"/>
            <w:r>
              <w:rPr>
                <w:rStyle w:val="CommentReference"/>
              </w:rPr>
              <w:commentReference w:id="2"/>
            </w:r>
          </w:p>
          <w:p w14:paraId="123E4C77" w14:textId="77777777" w:rsidR="00D826BB" w:rsidRPr="00202B5A" w:rsidRDefault="00D826BB" w:rsidP="008675DF">
            <w:pPr>
              <w:rPr>
                <w:b/>
              </w:rPr>
            </w:pPr>
          </w:p>
        </w:tc>
      </w:tr>
      <w:tr w:rsidR="00351B2B" w:rsidRPr="00202B5A" w14:paraId="4E4C6631" w14:textId="77777777" w:rsidTr="7F54535D">
        <w:tc>
          <w:tcPr>
            <w:tcW w:w="2880" w:type="dxa"/>
          </w:tcPr>
          <w:p w14:paraId="0304BEF7" w14:textId="77777777" w:rsidR="00D826BB" w:rsidRPr="00202B5A" w:rsidRDefault="00D826BB" w:rsidP="008675DF">
            <w:pPr>
              <w:rPr>
                <w:b/>
                <w:bCs/>
              </w:rPr>
            </w:pPr>
            <w:r w:rsidRPr="00202B5A">
              <w:rPr>
                <w:b/>
                <w:bCs/>
              </w:rPr>
              <w:t>Protocol Number:</w:t>
            </w:r>
          </w:p>
          <w:p w14:paraId="681EAE85" w14:textId="77777777" w:rsidR="00D826BB" w:rsidRPr="00202B5A" w:rsidRDefault="00D826BB" w:rsidP="008675DF">
            <w:pPr>
              <w:rPr>
                <w:b/>
              </w:rPr>
            </w:pPr>
          </w:p>
        </w:tc>
        <w:tc>
          <w:tcPr>
            <w:tcW w:w="6480" w:type="dxa"/>
          </w:tcPr>
          <w:p w14:paraId="7C1A0546" w14:textId="77777777" w:rsidR="00D826BB" w:rsidRPr="00202B5A" w:rsidRDefault="00D826BB" w:rsidP="008675DF">
            <w:pPr>
              <w:rPr>
                <w:b/>
                <w:bCs/>
              </w:rPr>
            </w:pPr>
            <w:r w:rsidRPr="00202B5A">
              <w:rPr>
                <w:b/>
                <w:bCs/>
              </w:rPr>
              <w:t>Protocol Number</w:t>
            </w:r>
          </w:p>
          <w:p w14:paraId="0D4940EC" w14:textId="77777777" w:rsidR="00D826BB" w:rsidRPr="00202B5A" w:rsidRDefault="00D826BB" w:rsidP="008675DF">
            <w:pPr>
              <w:rPr>
                <w:b/>
              </w:rPr>
            </w:pPr>
          </w:p>
        </w:tc>
      </w:tr>
      <w:tr w:rsidR="00351B2B" w:rsidRPr="00202B5A" w14:paraId="2B0301C5" w14:textId="77777777" w:rsidTr="7F54535D">
        <w:tc>
          <w:tcPr>
            <w:tcW w:w="2880" w:type="dxa"/>
          </w:tcPr>
          <w:p w14:paraId="63F93213" w14:textId="77777777" w:rsidR="00D826BB" w:rsidRPr="00202B5A" w:rsidRDefault="00D826BB" w:rsidP="008675DF">
            <w:pPr>
              <w:rPr>
                <w:b/>
                <w:bCs/>
              </w:rPr>
            </w:pPr>
            <w:r w:rsidRPr="00202B5A">
              <w:rPr>
                <w:b/>
                <w:bCs/>
              </w:rPr>
              <w:t>Principal Investigator:</w:t>
            </w:r>
          </w:p>
          <w:p w14:paraId="6A02FFA8" w14:textId="77777777" w:rsidR="00D826BB" w:rsidRPr="00202B5A" w:rsidRDefault="00D826BB" w:rsidP="008675DF">
            <w:pPr>
              <w:rPr>
                <w:b/>
                <w:bCs/>
              </w:rPr>
            </w:pPr>
            <w:r w:rsidRPr="00202B5A">
              <w:rPr>
                <w:b/>
                <w:bCs/>
              </w:rPr>
              <w:t>(Study Doctor)</w:t>
            </w:r>
          </w:p>
          <w:p w14:paraId="1016BA6F" w14:textId="77777777" w:rsidR="00D826BB" w:rsidRPr="00202B5A" w:rsidRDefault="00D826BB" w:rsidP="008675DF">
            <w:pPr>
              <w:rPr>
                <w:b/>
              </w:rPr>
            </w:pPr>
          </w:p>
        </w:tc>
        <w:tc>
          <w:tcPr>
            <w:tcW w:w="6480" w:type="dxa"/>
          </w:tcPr>
          <w:p w14:paraId="52FAE51A" w14:textId="77777777" w:rsidR="00D826BB" w:rsidRPr="00202B5A" w:rsidRDefault="00D826BB" w:rsidP="008675DF">
            <w:pPr>
              <w:rPr>
                <w:b/>
                <w:bCs/>
              </w:rPr>
            </w:pPr>
            <w:r w:rsidRPr="00202B5A">
              <w:fldChar w:fldCharType="begin"/>
            </w:r>
            <w:r w:rsidRPr="00202B5A">
              <w:rPr>
                <w:b/>
              </w:rPr>
              <w:instrText xml:space="preserve"> MERGEFIELD  PiFullName  \* MERGEFORMAT </w:instrText>
            </w:r>
            <w:r w:rsidRPr="00202B5A">
              <w:rPr>
                <w:b/>
              </w:rPr>
              <w:fldChar w:fldCharType="separate"/>
            </w:r>
            <w:r w:rsidRPr="00202B5A">
              <w:rPr>
                <w:b/>
                <w:bCs/>
              </w:rPr>
              <w:t>«PiFullName»</w:t>
            </w:r>
            <w:r w:rsidRPr="00202B5A">
              <w:fldChar w:fldCharType="end"/>
            </w:r>
          </w:p>
          <w:p w14:paraId="7E33F9CC" w14:textId="77777777" w:rsidR="00D826BB" w:rsidRPr="00202B5A" w:rsidRDefault="00D826BB" w:rsidP="008675DF">
            <w:pPr>
              <w:rPr>
                <w:b/>
              </w:rPr>
            </w:pPr>
          </w:p>
        </w:tc>
      </w:tr>
      <w:tr w:rsidR="00351B2B" w:rsidRPr="00202B5A" w14:paraId="49FCDA3B" w14:textId="77777777" w:rsidTr="7F54535D">
        <w:tc>
          <w:tcPr>
            <w:tcW w:w="2880" w:type="dxa"/>
          </w:tcPr>
          <w:p w14:paraId="2D67A361" w14:textId="77777777" w:rsidR="00D826BB" w:rsidRPr="00202B5A" w:rsidRDefault="00D826BB" w:rsidP="008675DF">
            <w:pPr>
              <w:rPr>
                <w:b/>
                <w:bCs/>
              </w:rPr>
            </w:pPr>
            <w:r w:rsidRPr="00202B5A">
              <w:rPr>
                <w:b/>
                <w:bCs/>
              </w:rPr>
              <w:t>Telephone:</w:t>
            </w:r>
          </w:p>
          <w:p w14:paraId="7BF39EA5" w14:textId="77777777" w:rsidR="00D826BB" w:rsidRPr="00202B5A" w:rsidRDefault="00D826BB" w:rsidP="008675DF">
            <w:pPr>
              <w:rPr>
                <w:b/>
              </w:rPr>
            </w:pPr>
          </w:p>
        </w:tc>
        <w:tc>
          <w:tcPr>
            <w:tcW w:w="6480" w:type="dxa"/>
          </w:tcPr>
          <w:p w14:paraId="4C1A1B0C" w14:textId="77777777" w:rsidR="00D826BB" w:rsidRPr="00202B5A" w:rsidRDefault="00D826BB" w:rsidP="008675DF">
            <w:pPr>
              <w:rPr>
                <w:b/>
                <w:bCs/>
              </w:rPr>
            </w:pPr>
            <w:r w:rsidRPr="00202B5A">
              <w:fldChar w:fldCharType="begin"/>
            </w:r>
            <w:r w:rsidRPr="00202B5A">
              <w:rPr>
                <w:b/>
              </w:rPr>
              <w:instrText xml:space="preserve"> MERGEFIELD  IcfPhoneNumber  \* MERGEFORMAT </w:instrText>
            </w:r>
            <w:r w:rsidRPr="00202B5A">
              <w:rPr>
                <w:b/>
              </w:rPr>
              <w:fldChar w:fldCharType="separate"/>
            </w:r>
            <w:r w:rsidRPr="00202B5A">
              <w:rPr>
                <w:b/>
                <w:bCs/>
              </w:rPr>
              <w:t>«IcfPhoneNumber»</w:t>
            </w:r>
            <w:r w:rsidRPr="00202B5A">
              <w:fldChar w:fldCharType="end"/>
            </w:r>
          </w:p>
          <w:p w14:paraId="208C85FC" w14:textId="77777777" w:rsidR="00D826BB" w:rsidRPr="00202B5A" w:rsidRDefault="00D826BB" w:rsidP="008675DF">
            <w:pPr>
              <w:rPr>
                <w:b/>
              </w:rPr>
            </w:pPr>
          </w:p>
        </w:tc>
      </w:tr>
      <w:tr w:rsidR="00D826BB" w:rsidRPr="00202B5A" w14:paraId="230DC112" w14:textId="77777777" w:rsidTr="7F54535D">
        <w:tc>
          <w:tcPr>
            <w:tcW w:w="2880" w:type="dxa"/>
          </w:tcPr>
          <w:p w14:paraId="4FD7D65D" w14:textId="77777777" w:rsidR="00D826BB" w:rsidRPr="00202B5A" w:rsidRDefault="00D826BB" w:rsidP="008675DF">
            <w:pPr>
              <w:rPr>
                <w:b/>
                <w:bCs/>
              </w:rPr>
            </w:pPr>
            <w:r w:rsidRPr="00202B5A">
              <w:rPr>
                <w:b/>
                <w:bCs/>
              </w:rPr>
              <w:t>Address:</w:t>
            </w:r>
          </w:p>
        </w:tc>
        <w:tc>
          <w:tcPr>
            <w:tcW w:w="6480" w:type="dxa"/>
          </w:tcPr>
          <w:p w14:paraId="26479437" w14:textId="77777777" w:rsidR="00D826BB" w:rsidRPr="00202B5A" w:rsidRDefault="00D826BB" w:rsidP="008675DF">
            <w:pPr>
              <w:rPr>
                <w:b/>
                <w:bCs/>
              </w:rPr>
            </w:pPr>
            <w:r w:rsidRPr="00202B5A">
              <w:fldChar w:fldCharType="begin"/>
            </w:r>
            <w:r w:rsidRPr="00202B5A">
              <w:rPr>
                <w:b/>
              </w:rPr>
              <w:instrText xml:space="preserve"> MERGEFIELD  PiLocations  \* MERGEFORMAT </w:instrText>
            </w:r>
            <w:r w:rsidRPr="00202B5A">
              <w:rPr>
                <w:b/>
              </w:rPr>
              <w:fldChar w:fldCharType="separate"/>
            </w:r>
            <w:r w:rsidRPr="00202B5A">
              <w:rPr>
                <w:b/>
                <w:bCs/>
              </w:rPr>
              <w:t>«PiLocations»</w:t>
            </w:r>
            <w:r w:rsidRPr="00202B5A">
              <w:fldChar w:fldCharType="end"/>
            </w:r>
            <w:r w:rsidRPr="00202B5A">
              <w:rPr>
                <w:b/>
              </w:rPr>
              <w:br/>
            </w:r>
          </w:p>
        </w:tc>
      </w:tr>
      <w:bookmarkEnd w:id="1"/>
    </w:tbl>
    <w:p w14:paraId="61B4A721" w14:textId="77777777" w:rsidR="00D826BB" w:rsidRPr="00202B5A" w:rsidRDefault="00D826BB" w:rsidP="008675DF">
      <w:pPr>
        <w:rPr>
          <w:b/>
        </w:rPr>
      </w:pPr>
    </w:p>
    <w:p w14:paraId="6A7C83CA" w14:textId="77777777" w:rsidR="002C029E" w:rsidRPr="00202B5A" w:rsidRDefault="002C029E" w:rsidP="008675DF">
      <w:pPr>
        <w:rPr>
          <w:b/>
        </w:rPr>
      </w:pPr>
      <w:r w:rsidRPr="00202B5A">
        <w:rPr>
          <w:b/>
        </w:rPr>
        <w:t>INSTURCTIONS FOR ADVARRA STAFF</w:t>
      </w:r>
    </w:p>
    <w:p w14:paraId="45D8BE50" w14:textId="7DAD6616" w:rsidR="002C029E" w:rsidRPr="00202B5A" w:rsidRDefault="00431B12" w:rsidP="008675DF">
      <w:pPr>
        <w:rPr>
          <w:b/>
        </w:rPr>
      </w:pPr>
      <w:r w:rsidRPr="00202B5A">
        <w:rPr>
          <w:i/>
        </w:rPr>
        <w:t xml:space="preserve">The client has requested for Advarra to insert this language on their behalf. </w:t>
      </w:r>
      <w:r w:rsidR="002C029E" w:rsidRPr="00202B5A">
        <w:rPr>
          <w:i/>
        </w:rPr>
        <w:t xml:space="preserve">The client confirmed the study teams should be able to handle any discrepancies, but additional contacts are </w:t>
      </w:r>
      <w:r w:rsidR="00332067" w:rsidRPr="00202B5A">
        <w:t xml:space="preserve">reliance@mail.wvu.edu </w:t>
      </w:r>
      <w:r w:rsidR="002C029E" w:rsidRPr="00202B5A">
        <w:rPr>
          <w:i/>
        </w:rPr>
        <w:t xml:space="preserve">or the IRB email address – </w:t>
      </w:r>
      <w:hyperlink r:id="rId14" w:history="1">
        <w:r w:rsidR="002C029E" w:rsidRPr="00202B5A">
          <w:rPr>
            <w:rStyle w:val="Hyperlink"/>
            <w:i/>
            <w:color w:val="auto"/>
          </w:rPr>
          <w:t>IRB@mail.wvu.edu</w:t>
        </w:r>
      </w:hyperlink>
      <w:r w:rsidR="002C029E" w:rsidRPr="00202B5A">
        <w:t>. </w:t>
      </w:r>
    </w:p>
    <w:p w14:paraId="2709EC6A" w14:textId="77777777" w:rsidR="002C029E" w:rsidRPr="00202B5A" w:rsidRDefault="002C029E" w:rsidP="008675DF">
      <w:pPr>
        <w:rPr>
          <w:b/>
        </w:rPr>
      </w:pPr>
    </w:p>
    <w:p w14:paraId="42BF60D2" w14:textId="77777777" w:rsidR="00211A7E" w:rsidRPr="00202B5A" w:rsidRDefault="00C62937" w:rsidP="008675DF">
      <w:pPr>
        <w:rPr>
          <w:b/>
        </w:rPr>
      </w:pPr>
      <w:r w:rsidRPr="00202B5A">
        <w:rPr>
          <w:b/>
        </w:rPr>
        <w:t>FINANCIAL CONSIDERATIONS</w:t>
      </w:r>
    </w:p>
    <w:p w14:paraId="42F2289D" w14:textId="77777777" w:rsidR="00F84FA5" w:rsidRPr="00202B5A" w:rsidRDefault="00F84FA5" w:rsidP="008675DF">
      <w:pPr>
        <w:rPr>
          <w:i/>
        </w:rPr>
      </w:pPr>
      <w:r w:rsidRPr="00202B5A">
        <w:rPr>
          <w:i/>
        </w:rPr>
        <w:t xml:space="preserve">Advarra staff: Add the following language under the Financial Considerations section or the most applicable section of the consent.    </w:t>
      </w:r>
    </w:p>
    <w:p w14:paraId="5F0CDE15" w14:textId="77777777" w:rsidR="00F84FA5" w:rsidRPr="00202B5A" w:rsidRDefault="00F84FA5" w:rsidP="008675DF">
      <w:pPr>
        <w:rPr>
          <w:rFonts w:eastAsia="Calibri"/>
        </w:rPr>
      </w:pPr>
    </w:p>
    <w:p w14:paraId="0BB0BDAC" w14:textId="21EE04AB" w:rsidR="00211A7E" w:rsidRPr="00202B5A" w:rsidRDefault="00211A7E" w:rsidP="008675DF">
      <w:pPr>
        <w:rPr>
          <w:rFonts w:eastAsia="Calibri"/>
        </w:rPr>
      </w:pPr>
      <w:r w:rsidRPr="00202B5A">
        <w:rPr>
          <w:rFonts w:eastAsia="Calibri"/>
        </w:rPr>
        <w:t xml:space="preserve">Your information may be provided to the appropriate parties for billing and/or payment purposes.  Please be advised that any compensation received for participation in a research study, including a gift card, is considered </w:t>
      </w:r>
      <w:proofErr w:type="gramStart"/>
      <w:r w:rsidRPr="00202B5A">
        <w:rPr>
          <w:rFonts w:eastAsia="Calibri"/>
        </w:rPr>
        <w:t>taxable income</w:t>
      </w:r>
      <w:proofErr w:type="gramEnd"/>
      <w:r w:rsidRPr="00202B5A">
        <w:rPr>
          <w:rFonts w:eastAsia="Calibri"/>
        </w:rPr>
        <w:t xml:space="preserve"> and must be reported to the IRS.  If you are a WVU employee or a WVU student-employee, you are required to report the total amount of compensation received for your participation in a research study to the WVU Tax Services Office upon receipt of payment. </w:t>
      </w:r>
    </w:p>
    <w:p w14:paraId="4335DEF9" w14:textId="77777777" w:rsidR="00580938" w:rsidRPr="00202B5A" w:rsidRDefault="00580938" w:rsidP="008675DF">
      <w:pPr>
        <w:rPr>
          <w:rFonts w:eastAsia="Calibri"/>
        </w:rPr>
      </w:pPr>
    </w:p>
    <w:p w14:paraId="1669347F" w14:textId="77777777" w:rsidR="00211A7E" w:rsidRPr="00202B5A" w:rsidRDefault="00211A7E" w:rsidP="008675DF">
      <w:pPr>
        <w:rPr>
          <w:rFonts w:eastAsia="Calibri"/>
        </w:rPr>
      </w:pPr>
      <w:r w:rsidRPr="00202B5A">
        <w:rPr>
          <w:rFonts w:eastAsia="Calibri"/>
        </w:rPr>
        <w:t xml:space="preserve">Your data, health information, research results, specimens, genomic data only include as appropriate, or </w:t>
      </w:r>
      <w:proofErr w:type="gramStart"/>
      <w:r w:rsidRPr="00202B5A">
        <w:rPr>
          <w:rFonts w:eastAsia="Calibri"/>
        </w:rPr>
        <w:t>any and all</w:t>
      </w:r>
      <w:proofErr w:type="gramEnd"/>
      <w:r w:rsidRPr="00202B5A">
        <w:rPr>
          <w:rFonts w:eastAsia="Calibri"/>
        </w:rPr>
        <w:t xml:space="preserve"> other information related to this research study</w:t>
      </w:r>
      <w:r w:rsidR="00F84FA5" w:rsidRPr="00202B5A">
        <w:rPr>
          <w:rFonts w:eastAsia="Calibri"/>
        </w:rPr>
        <w:t xml:space="preserve"> and</w:t>
      </w:r>
      <w:r w:rsidRPr="00202B5A">
        <w:rPr>
          <w:rFonts w:eastAsia="Calibri"/>
        </w:rPr>
        <w:t xml:space="preserve"> used in this research study may contribute to a new discovery or treatment.  In some instances, your data, your health information, your research results, your specimens, these discoveries or treatments, or any other information related to this research study may be of commercial value and may be sold, patented, or licensed by the investigators and West Virginia University for use in other research or the development of new products.  You will not retain any property </w:t>
      </w:r>
      <w:proofErr w:type="gramStart"/>
      <w:r w:rsidRPr="00202B5A">
        <w:rPr>
          <w:rFonts w:eastAsia="Calibri"/>
        </w:rPr>
        <w:t>rights</w:t>
      </w:r>
      <w:proofErr w:type="gramEnd"/>
      <w:r w:rsidRPr="00202B5A">
        <w:rPr>
          <w:rFonts w:eastAsia="Calibri"/>
        </w:rPr>
        <w:t xml:space="preserve"> nor will </w:t>
      </w:r>
      <w:r w:rsidRPr="00202B5A">
        <w:rPr>
          <w:rFonts w:eastAsia="Calibri"/>
        </w:rPr>
        <w:lastRenderedPageBreak/>
        <w:t xml:space="preserve">you </w:t>
      </w:r>
      <w:proofErr w:type="gramStart"/>
      <w:r w:rsidRPr="00202B5A">
        <w:rPr>
          <w:rFonts w:eastAsia="Calibri"/>
        </w:rPr>
        <w:t>share in</w:t>
      </w:r>
      <w:proofErr w:type="gramEnd"/>
      <w:r w:rsidRPr="00202B5A">
        <w:rPr>
          <w:rFonts w:eastAsia="Calibri"/>
        </w:rPr>
        <w:t xml:space="preserve"> any money that the investigators, West Virginia University, or their agents may realize.</w:t>
      </w:r>
    </w:p>
    <w:p w14:paraId="5D0FAAC6" w14:textId="77777777" w:rsidR="00211A7E" w:rsidRPr="00202B5A" w:rsidRDefault="00211A7E" w:rsidP="008675DF">
      <w:pPr>
        <w:rPr>
          <w:b/>
        </w:rPr>
      </w:pPr>
    </w:p>
    <w:p w14:paraId="3D176870" w14:textId="77777777" w:rsidR="002B0894" w:rsidRPr="00202B5A" w:rsidRDefault="00C62937" w:rsidP="008675DF">
      <w:r w:rsidRPr="00202B5A">
        <w:rPr>
          <w:b/>
        </w:rPr>
        <w:t>RADIATION RISK SECTION</w:t>
      </w:r>
      <w:r w:rsidRPr="00202B5A">
        <w:t xml:space="preserve"> </w:t>
      </w:r>
    </w:p>
    <w:p w14:paraId="460E69DA" w14:textId="77777777" w:rsidR="00D826BB" w:rsidRPr="00202B5A" w:rsidRDefault="00C62937" w:rsidP="008675DF">
      <w:pPr>
        <w:rPr>
          <w:i/>
        </w:rPr>
      </w:pPr>
      <w:bookmarkStart w:id="4" w:name="_Hlk18429005"/>
      <w:r w:rsidRPr="00202B5A">
        <w:rPr>
          <w:i/>
        </w:rPr>
        <w:t>Advarra staff: This is to be added to the procedure risks section. Use this as the intro paragraph and follow with any APPLICABLE exam risks language such as X-Rays, MRI’s CT scans, etc.</w:t>
      </w:r>
    </w:p>
    <w:bookmarkEnd w:id="4"/>
    <w:p w14:paraId="31FFAFE1" w14:textId="77777777" w:rsidR="00C62937" w:rsidRPr="00202B5A" w:rsidRDefault="00C62937" w:rsidP="008675DF"/>
    <w:p w14:paraId="22575332" w14:textId="77777777" w:rsidR="0099678D" w:rsidRPr="00202B5A" w:rsidRDefault="0099678D" w:rsidP="008675DF">
      <w:pPr>
        <w:spacing w:line="259" w:lineRule="auto"/>
        <w:rPr>
          <w:rFonts w:eastAsia="Calibri"/>
          <w:szCs w:val="22"/>
        </w:rPr>
      </w:pPr>
      <w:r w:rsidRPr="00202B5A">
        <w:rPr>
          <w:rFonts w:eastAsia="Calibri"/>
          <w:szCs w:val="22"/>
        </w:rPr>
        <w:t>The amount of radiation (x-rays and scans to assess your disease) that you are exposed to during the research is considered the standard of care for your condition. The risks of these procedures will be explained to you by your doctor and the staff involved in your care. Risks from radiation exposure are cumulative (they increase) over time.</w:t>
      </w:r>
    </w:p>
    <w:p w14:paraId="72195DF9" w14:textId="77777777" w:rsidR="005A6AFE" w:rsidRPr="00202B5A" w:rsidRDefault="005A6AFE" w:rsidP="008675DF">
      <w:pPr>
        <w:rPr>
          <w:u w:val="single"/>
        </w:rPr>
      </w:pPr>
    </w:p>
    <w:p w14:paraId="52371DC8" w14:textId="77777777" w:rsidR="005A6AFE" w:rsidRPr="00202B5A" w:rsidRDefault="00C62937" w:rsidP="008675DF">
      <w:pPr>
        <w:rPr>
          <w:b/>
        </w:rPr>
      </w:pPr>
      <w:r w:rsidRPr="00202B5A">
        <w:rPr>
          <w:b/>
        </w:rPr>
        <w:t xml:space="preserve">COMPENSATION FOR INJURY LANGUAGE: </w:t>
      </w:r>
    </w:p>
    <w:p w14:paraId="277E531B" w14:textId="77777777" w:rsidR="00C62937" w:rsidRPr="00202B5A" w:rsidRDefault="00C62937" w:rsidP="008675DF">
      <w:pPr>
        <w:rPr>
          <w:i/>
        </w:rPr>
      </w:pPr>
      <w:r w:rsidRPr="00202B5A">
        <w:rPr>
          <w:i/>
        </w:rPr>
        <w:t xml:space="preserve">Advarra staff: This is to be inserted in the comp for injury section in addition to sponsor language. </w:t>
      </w:r>
    </w:p>
    <w:p w14:paraId="3446F74B" w14:textId="77777777" w:rsidR="00C62937" w:rsidRPr="00202B5A" w:rsidRDefault="00C62937" w:rsidP="008675DF">
      <w:pPr>
        <w:rPr>
          <w:i/>
        </w:rPr>
      </w:pPr>
    </w:p>
    <w:p w14:paraId="2189D2D6" w14:textId="77777777" w:rsidR="00B20E14" w:rsidRPr="00202B5A" w:rsidRDefault="00B20E14" w:rsidP="008675DF">
      <w:pPr>
        <w:rPr>
          <w:i/>
        </w:rPr>
      </w:pPr>
      <w:r w:rsidRPr="00202B5A">
        <w:rPr>
          <w:i/>
        </w:rPr>
        <w:t>Option 1: Sponsor will pay</w:t>
      </w:r>
    </w:p>
    <w:p w14:paraId="0CEDDF82" w14:textId="76F89744" w:rsidR="0099678D" w:rsidRPr="00202B5A" w:rsidRDefault="0099678D" w:rsidP="008675DF">
      <w:pPr>
        <w:rPr>
          <w:rFonts w:eastAsia="Calibri"/>
        </w:rPr>
      </w:pPr>
      <w:r w:rsidRPr="00202B5A">
        <w:rPr>
          <w:rFonts w:eastAsia="Calibri"/>
        </w:rPr>
        <w:t xml:space="preserve">If you are injured </w:t>
      </w:r>
      <w:proofErr w:type="gramStart"/>
      <w:r w:rsidRPr="00202B5A">
        <w:rPr>
          <w:rFonts w:eastAsia="Calibri"/>
        </w:rPr>
        <w:t>as a result of</w:t>
      </w:r>
      <w:proofErr w:type="gramEnd"/>
      <w:r w:rsidRPr="00202B5A">
        <w:rPr>
          <w:rFonts w:eastAsia="Calibri"/>
        </w:rPr>
        <w:t xml:space="preserve"> participation in this research, treatment will be available. &lt;Sponsor&gt; will pay for this care. There is no commitment to </w:t>
      </w:r>
      <w:proofErr w:type="gramStart"/>
      <w:r w:rsidRPr="00202B5A">
        <w:rPr>
          <w:rFonts w:eastAsia="Calibri"/>
        </w:rPr>
        <w:t>provide</w:t>
      </w:r>
      <w:proofErr w:type="gramEnd"/>
      <w:r w:rsidRPr="00202B5A">
        <w:rPr>
          <w:rFonts w:eastAsia="Calibri"/>
        </w:rPr>
        <w:t xml:space="preserve"> any compensation for research-related injury. You have not released this institution from liability for negligence. Please contact the Principal Investigator</w:t>
      </w:r>
      <w:r w:rsidR="00580938" w:rsidRPr="00202B5A">
        <w:rPr>
          <w:rFonts w:eastAsia="Calibri"/>
        </w:rPr>
        <w:t xml:space="preserve"> at the telephone number listed on the first page of this form</w:t>
      </w:r>
      <w:r w:rsidRPr="00202B5A">
        <w:rPr>
          <w:rFonts w:eastAsia="Calibri"/>
        </w:rPr>
        <w:t xml:space="preserve"> if you are injured or for further information.</w:t>
      </w:r>
    </w:p>
    <w:p w14:paraId="664EE10D" w14:textId="77777777" w:rsidR="008F6080" w:rsidRPr="00202B5A" w:rsidRDefault="008F6080" w:rsidP="008675DF">
      <w:pPr>
        <w:tabs>
          <w:tab w:val="left" w:pos="1185"/>
        </w:tabs>
      </w:pPr>
    </w:p>
    <w:p w14:paraId="7B1CA80E" w14:textId="77777777" w:rsidR="008F6080" w:rsidRPr="00202B5A" w:rsidRDefault="008F6080" w:rsidP="008675DF">
      <w:r w:rsidRPr="00202B5A">
        <w:rPr>
          <w:b/>
        </w:rPr>
        <w:t>OR</w:t>
      </w:r>
      <w:r w:rsidRPr="00202B5A">
        <w:t xml:space="preserve"> </w:t>
      </w:r>
    </w:p>
    <w:p w14:paraId="1568165A" w14:textId="77777777" w:rsidR="008F6080" w:rsidRPr="00202B5A" w:rsidRDefault="008F6080" w:rsidP="008675DF"/>
    <w:p w14:paraId="552E3883" w14:textId="77777777" w:rsidR="00B20E14" w:rsidRPr="00202B5A" w:rsidRDefault="00B20E14" w:rsidP="008675DF">
      <w:pPr>
        <w:rPr>
          <w:i/>
        </w:rPr>
      </w:pPr>
      <w:r w:rsidRPr="00202B5A">
        <w:rPr>
          <w:i/>
        </w:rPr>
        <w:t>Option 2: The Sponsor is NOT paying</w:t>
      </w:r>
    </w:p>
    <w:p w14:paraId="0EF0C5C4" w14:textId="77ABCB9F" w:rsidR="0099678D" w:rsidRPr="00202B5A" w:rsidRDefault="0099678D" w:rsidP="008675DF">
      <w:pPr>
        <w:rPr>
          <w:rFonts w:eastAsia="Calibri"/>
        </w:rPr>
      </w:pPr>
      <w:r w:rsidRPr="00202B5A">
        <w:rPr>
          <w:rFonts w:eastAsia="Calibri"/>
        </w:rPr>
        <w:t xml:space="preserve">If you are injured </w:t>
      </w:r>
      <w:proofErr w:type="gramStart"/>
      <w:r w:rsidRPr="00202B5A">
        <w:rPr>
          <w:rFonts w:eastAsia="Calibri"/>
        </w:rPr>
        <w:t>as a result of</w:t>
      </w:r>
      <w:proofErr w:type="gramEnd"/>
      <w:r w:rsidRPr="00202B5A">
        <w:rPr>
          <w:rFonts w:eastAsia="Calibri"/>
        </w:rPr>
        <w:t xml:space="preserve"> this research, treatment will be available. This care will be billed to you or your insurance company. There is no commitment from WVU to provide any compensation for research-related injury. You should realize, however, that you have not released this institution from liability for negligence. Please contact the Principal Investigator</w:t>
      </w:r>
      <w:r w:rsidR="00580938" w:rsidRPr="00202B5A">
        <w:rPr>
          <w:rFonts w:eastAsia="Calibri"/>
        </w:rPr>
        <w:t xml:space="preserve"> at the telephone number listed on the first page of this form </w:t>
      </w:r>
      <w:r w:rsidRPr="00202B5A">
        <w:rPr>
          <w:rFonts w:eastAsia="Calibri"/>
        </w:rPr>
        <w:t xml:space="preserve">if you are injured or for further information. </w:t>
      </w:r>
    </w:p>
    <w:p w14:paraId="0FF65E56" w14:textId="77777777" w:rsidR="008F6080" w:rsidRPr="00202B5A" w:rsidRDefault="008F6080" w:rsidP="008675DF"/>
    <w:p w14:paraId="798DBE70" w14:textId="2512F5E5" w:rsidR="008F6080" w:rsidRPr="00202B5A" w:rsidRDefault="00B20E14" w:rsidP="008675DF">
      <w:pPr>
        <w:rPr>
          <w:i/>
        </w:rPr>
      </w:pPr>
      <w:r w:rsidRPr="00202B5A">
        <w:rPr>
          <w:i/>
        </w:rPr>
        <w:t>Always add the following</w:t>
      </w:r>
      <w:r w:rsidR="00A00B76" w:rsidRPr="00202B5A">
        <w:rPr>
          <w:i/>
        </w:rPr>
        <w:t xml:space="preserve"> for option 1 and option 2</w:t>
      </w:r>
      <w:r w:rsidRPr="00202B5A">
        <w:rPr>
          <w:i/>
        </w:rPr>
        <w:t>:</w:t>
      </w:r>
    </w:p>
    <w:p w14:paraId="1826D035" w14:textId="77777777" w:rsidR="0099678D" w:rsidRPr="00202B5A" w:rsidRDefault="0099678D" w:rsidP="008675DF">
      <w:pPr>
        <w:spacing w:line="259" w:lineRule="auto"/>
        <w:rPr>
          <w:rFonts w:eastAsia="Calibri"/>
        </w:rPr>
      </w:pPr>
      <w:r w:rsidRPr="00202B5A">
        <w:rPr>
          <w:rFonts w:eastAsia="Calibri"/>
        </w:rPr>
        <w:t xml:space="preserve">WVU does not maintain funding to pay for treatment if you are injured or become sick from participation in this research study. </w:t>
      </w:r>
    </w:p>
    <w:p w14:paraId="380D14E7" w14:textId="77777777" w:rsidR="002B0894" w:rsidRPr="00202B5A" w:rsidRDefault="002B0894" w:rsidP="008675DF">
      <w:pPr>
        <w:rPr>
          <w:u w:val="single"/>
        </w:rPr>
      </w:pPr>
    </w:p>
    <w:p w14:paraId="68E7BFBA" w14:textId="77777777" w:rsidR="002B0894" w:rsidRPr="00202B5A" w:rsidRDefault="00AE548F" w:rsidP="008675DF">
      <w:pPr>
        <w:rPr>
          <w:b/>
          <w:i/>
        </w:rPr>
      </w:pPr>
      <w:r w:rsidRPr="00202B5A">
        <w:rPr>
          <w:b/>
        </w:rPr>
        <w:t>GINA LAW</w:t>
      </w:r>
    </w:p>
    <w:p w14:paraId="1DB32C4C" w14:textId="77777777" w:rsidR="00AE548F" w:rsidRPr="00202B5A" w:rsidRDefault="00AE548F" w:rsidP="008675DF">
      <w:pPr>
        <w:rPr>
          <w:b/>
          <w:i/>
        </w:rPr>
      </w:pPr>
      <w:r w:rsidRPr="00202B5A">
        <w:rPr>
          <w:i/>
        </w:rPr>
        <w:t>Advarra staff: Insert for applicable genetic studies / sub-studies</w:t>
      </w:r>
    </w:p>
    <w:p w14:paraId="67236688" w14:textId="0E070662" w:rsidR="0099678D" w:rsidRPr="00202B5A" w:rsidRDefault="0099678D" w:rsidP="008675DF">
      <w:pPr>
        <w:spacing w:line="259" w:lineRule="auto"/>
        <w:rPr>
          <w:rFonts w:eastAsia="Calibri"/>
          <w:szCs w:val="22"/>
        </w:rPr>
      </w:pPr>
      <w:r w:rsidRPr="00202B5A">
        <w:rPr>
          <w:rFonts w:eastAsia="Calibri"/>
          <w:szCs w:val="22"/>
        </w:rPr>
        <w:t xml:space="preserve">The Genetic Information Nondiscrimination Act (GINA) is a federal law that generally makes it illegal for health insurance companies, group health plans, and most employers to discriminate </w:t>
      </w:r>
      <w:r w:rsidRPr="00202B5A">
        <w:rPr>
          <w:rFonts w:eastAsia="Calibri"/>
          <w:szCs w:val="22"/>
        </w:rPr>
        <w:lastRenderedPageBreak/>
        <w:t xml:space="preserve">against you based on your genetic information. This law generally will protect you in the following ways: </w:t>
      </w:r>
    </w:p>
    <w:p w14:paraId="3E8C83F7" w14:textId="77777777" w:rsidR="00580938" w:rsidRPr="00202B5A" w:rsidRDefault="00580938" w:rsidP="008675DF">
      <w:pPr>
        <w:spacing w:line="259" w:lineRule="auto"/>
        <w:rPr>
          <w:rFonts w:eastAsia="Calibri"/>
          <w:szCs w:val="22"/>
        </w:rPr>
      </w:pPr>
    </w:p>
    <w:p w14:paraId="542158AE" w14:textId="77777777" w:rsidR="0099678D" w:rsidRPr="00202B5A" w:rsidRDefault="0099678D" w:rsidP="008675DF">
      <w:pPr>
        <w:numPr>
          <w:ilvl w:val="0"/>
          <w:numId w:val="14"/>
        </w:numPr>
        <w:spacing w:line="259" w:lineRule="auto"/>
        <w:contextualSpacing/>
        <w:rPr>
          <w:rFonts w:eastAsia="Calibri"/>
          <w:szCs w:val="22"/>
        </w:rPr>
      </w:pPr>
      <w:r w:rsidRPr="00202B5A">
        <w:rPr>
          <w:rFonts w:eastAsia="Calibri"/>
          <w:szCs w:val="22"/>
        </w:rPr>
        <w:t>Health insurance companies and group health plans may not request the genetic information provided for this research.</w:t>
      </w:r>
    </w:p>
    <w:p w14:paraId="1E53ECEB" w14:textId="77777777" w:rsidR="0099678D" w:rsidRPr="00202B5A" w:rsidRDefault="0099678D" w:rsidP="008675DF">
      <w:pPr>
        <w:numPr>
          <w:ilvl w:val="0"/>
          <w:numId w:val="14"/>
        </w:numPr>
        <w:spacing w:line="259" w:lineRule="auto"/>
        <w:contextualSpacing/>
        <w:rPr>
          <w:rFonts w:eastAsia="Calibri"/>
          <w:szCs w:val="22"/>
        </w:rPr>
      </w:pPr>
      <w:r w:rsidRPr="00202B5A">
        <w:rPr>
          <w:rFonts w:eastAsia="Calibri"/>
          <w:szCs w:val="22"/>
        </w:rPr>
        <w:t xml:space="preserve">Health insurance companies and group health plans may not use your genetic information when making decisions regarding your eligibility or premiums. </w:t>
      </w:r>
    </w:p>
    <w:p w14:paraId="14B4C7D1" w14:textId="77777777" w:rsidR="0099678D" w:rsidRPr="00202B5A" w:rsidRDefault="0099678D" w:rsidP="008675DF">
      <w:pPr>
        <w:numPr>
          <w:ilvl w:val="0"/>
          <w:numId w:val="14"/>
        </w:numPr>
        <w:spacing w:line="259" w:lineRule="auto"/>
        <w:contextualSpacing/>
        <w:rPr>
          <w:rFonts w:eastAsia="Calibri"/>
          <w:szCs w:val="22"/>
        </w:rPr>
      </w:pPr>
      <w:r w:rsidRPr="00202B5A">
        <w:rPr>
          <w:rFonts w:eastAsia="Calibri"/>
          <w:szCs w:val="22"/>
        </w:rPr>
        <w:t xml:space="preserve">Employers with 15 or more employees may not use the genetic information provided for this research when making decisions to hire, promote, or fire you or for setting the terms of your employment. </w:t>
      </w:r>
    </w:p>
    <w:p w14:paraId="04A1E439" w14:textId="77777777" w:rsidR="00580938" w:rsidRPr="00202B5A" w:rsidRDefault="00580938" w:rsidP="008675DF">
      <w:pPr>
        <w:spacing w:line="259" w:lineRule="auto"/>
        <w:rPr>
          <w:rFonts w:eastAsia="Calibri"/>
          <w:szCs w:val="22"/>
        </w:rPr>
      </w:pPr>
    </w:p>
    <w:p w14:paraId="76626B99" w14:textId="3056B47F" w:rsidR="0099678D" w:rsidRPr="00202B5A" w:rsidRDefault="0099678D" w:rsidP="008675DF">
      <w:pPr>
        <w:spacing w:line="259" w:lineRule="auto"/>
        <w:rPr>
          <w:rFonts w:eastAsia="Calibri"/>
          <w:szCs w:val="22"/>
        </w:rPr>
      </w:pPr>
      <w:r w:rsidRPr="00202B5A">
        <w:rPr>
          <w:rFonts w:eastAsia="Calibri"/>
          <w:szCs w:val="22"/>
        </w:rPr>
        <w:t xml:space="preserve">GINA does not protect against genetic discrimination by companies that sell life insurance, disability insurance, or long-term care insurance. </w:t>
      </w:r>
    </w:p>
    <w:p w14:paraId="0957369E" w14:textId="77777777" w:rsidR="00580938" w:rsidRPr="00202B5A" w:rsidRDefault="00580938" w:rsidP="008675DF">
      <w:pPr>
        <w:spacing w:line="259" w:lineRule="auto"/>
        <w:rPr>
          <w:rFonts w:eastAsia="Calibri"/>
          <w:szCs w:val="22"/>
        </w:rPr>
      </w:pPr>
    </w:p>
    <w:p w14:paraId="38C6C225" w14:textId="77777777" w:rsidR="0099678D" w:rsidRPr="00202B5A" w:rsidRDefault="0099678D" w:rsidP="008675DF">
      <w:pPr>
        <w:spacing w:line="259" w:lineRule="auto"/>
        <w:rPr>
          <w:rFonts w:eastAsia="Calibri"/>
          <w:szCs w:val="22"/>
        </w:rPr>
      </w:pPr>
      <w:r w:rsidRPr="00202B5A">
        <w:rPr>
          <w:rFonts w:eastAsia="Calibri"/>
          <w:szCs w:val="22"/>
        </w:rPr>
        <w:t xml:space="preserve">West Virginia's genetic discrimination laws protect patients from discrimination by health insurers or employers. 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 </w:t>
      </w:r>
    </w:p>
    <w:p w14:paraId="40611024" w14:textId="77777777" w:rsidR="002B0894" w:rsidRPr="00202B5A" w:rsidRDefault="002B0894" w:rsidP="008675DF"/>
    <w:p w14:paraId="66B4F956" w14:textId="77777777" w:rsidR="005E6644" w:rsidRPr="00202B5A" w:rsidRDefault="00AE548F" w:rsidP="008675DF">
      <w:pPr>
        <w:outlineLvl w:val="1"/>
        <w:rPr>
          <w:b/>
        </w:rPr>
      </w:pPr>
      <w:r w:rsidRPr="00202B5A">
        <w:rPr>
          <w:b/>
        </w:rPr>
        <w:t xml:space="preserve">HIPAA AUTHORIZATION </w:t>
      </w:r>
    </w:p>
    <w:p w14:paraId="47CE444A" w14:textId="77777777" w:rsidR="00AE548F" w:rsidRPr="00202B5A" w:rsidRDefault="00AE548F" w:rsidP="008675DF">
      <w:pPr>
        <w:outlineLvl w:val="1"/>
        <w:rPr>
          <w:rFonts w:eastAsia="Calibri"/>
        </w:rPr>
      </w:pPr>
      <w:r w:rsidRPr="00202B5A">
        <w:rPr>
          <w:i/>
        </w:rPr>
        <w:t xml:space="preserve">Advarra staff: Delete sponsor HIPAA language and INSERT WVU HIPAA.  If </w:t>
      </w:r>
      <w:proofErr w:type="gramStart"/>
      <w:r w:rsidRPr="00202B5A">
        <w:rPr>
          <w:i/>
        </w:rPr>
        <w:t>no</w:t>
      </w:r>
      <w:proofErr w:type="gramEnd"/>
      <w:r w:rsidRPr="00202B5A">
        <w:rPr>
          <w:i/>
        </w:rPr>
        <w:t xml:space="preserve"> sponsor HIPAA, insert this WVU HIPAA in the main body of the consent above the signature </w:t>
      </w:r>
      <w:proofErr w:type="gramStart"/>
      <w:r w:rsidRPr="00202B5A">
        <w:rPr>
          <w:i/>
        </w:rPr>
        <w:t>blocks</w:t>
      </w:r>
      <w:r w:rsidRPr="00202B5A">
        <w:rPr>
          <w:rFonts w:eastAsia="Calibri"/>
          <w:i/>
        </w:rPr>
        <w:t xml:space="preserve"> </w:t>
      </w:r>
      <w:r w:rsidR="001C1610" w:rsidRPr="00202B5A">
        <w:rPr>
          <w:rFonts w:eastAsia="Calibri"/>
          <w:i/>
        </w:rPr>
        <w:t>.</w:t>
      </w:r>
      <w:proofErr w:type="gramEnd"/>
      <w:r w:rsidR="001C1610" w:rsidRPr="00202B5A">
        <w:rPr>
          <w:rFonts w:eastAsia="Calibri"/>
          <w:i/>
        </w:rPr>
        <w:t xml:space="preserve"> Please remove this section if PHI is not involved in the study.</w:t>
      </w:r>
      <w:r w:rsidR="001C1610" w:rsidRPr="00202B5A">
        <w:rPr>
          <w:rFonts w:eastAsia="Calibri"/>
        </w:rPr>
        <w:t xml:space="preserve"> </w:t>
      </w:r>
    </w:p>
    <w:p w14:paraId="4FCCF3D5" w14:textId="77777777" w:rsidR="00CD139D" w:rsidRPr="00202B5A" w:rsidRDefault="00CD139D" w:rsidP="008675DF">
      <w:pPr>
        <w:rPr>
          <w:rFonts w:eastAsia="Calibri"/>
        </w:rPr>
      </w:pPr>
      <w:r w:rsidRPr="00202B5A">
        <w:rPr>
          <w:rFonts w:eastAsia="Calibri"/>
        </w:rPr>
        <w:t>West Virginia University is dedicated to protecting the privacy of your information. As part of the protection, we are required to obtain your written authorization (permission) before we may use or disclose your protected health information (PHI) or share it for research purposes.</w:t>
      </w:r>
    </w:p>
    <w:p w14:paraId="04B301CF" w14:textId="77777777" w:rsidR="00CD139D" w:rsidRPr="00202B5A" w:rsidRDefault="00CD139D" w:rsidP="008675DF">
      <w:pPr>
        <w:rPr>
          <w:rFonts w:eastAsia="Calibri"/>
        </w:rPr>
      </w:pPr>
    </w:p>
    <w:p w14:paraId="625903FD" w14:textId="77777777" w:rsidR="00CD139D" w:rsidRPr="00202B5A" w:rsidRDefault="00CD139D" w:rsidP="008675DF">
      <w:pPr>
        <w:rPr>
          <w:rFonts w:eastAsia="Calibri"/>
        </w:rPr>
      </w:pPr>
      <w:r w:rsidRPr="00202B5A">
        <w:rPr>
          <w:rFonts w:eastAsia="Calibri"/>
        </w:rPr>
        <w:t xml:space="preserve">You can </w:t>
      </w:r>
      <w:proofErr w:type="gramStart"/>
      <w:r w:rsidRPr="00202B5A">
        <w:rPr>
          <w:rFonts w:eastAsia="Calibri"/>
        </w:rPr>
        <w:t>decide</w:t>
      </w:r>
      <w:proofErr w:type="gramEnd"/>
      <w:r w:rsidRPr="00202B5A">
        <w:rPr>
          <w:rFonts w:eastAsia="Calibri"/>
        </w:rPr>
        <w:t xml:space="preserve"> to sign or not to sign this authorization. However, if you choose not to sign this authorization, you will not be able to take part in the research. The choice you make about </w:t>
      </w:r>
      <w:proofErr w:type="gramStart"/>
      <w:r w:rsidRPr="00202B5A">
        <w:rPr>
          <w:rFonts w:eastAsia="Calibri"/>
        </w:rPr>
        <w:t>participation</w:t>
      </w:r>
      <w:proofErr w:type="gramEnd"/>
      <w:r w:rsidRPr="00202B5A">
        <w:rPr>
          <w:rFonts w:eastAsia="Calibri"/>
        </w:rPr>
        <w:t xml:space="preserve"> in this research study will not affect your access to medical care.</w:t>
      </w:r>
    </w:p>
    <w:p w14:paraId="0BFAFE0B" w14:textId="77777777" w:rsidR="00CD139D" w:rsidRPr="00202B5A" w:rsidRDefault="00CD139D" w:rsidP="008675DF">
      <w:pPr>
        <w:rPr>
          <w:rFonts w:eastAsia="Calibri"/>
          <w:sz w:val="22"/>
          <w:szCs w:val="22"/>
        </w:rPr>
      </w:pPr>
    </w:p>
    <w:p w14:paraId="36F0AC83" w14:textId="77777777" w:rsidR="00CD139D" w:rsidRPr="00202B5A" w:rsidRDefault="00CD139D" w:rsidP="008675DF">
      <w:pPr>
        <w:rPr>
          <w:rFonts w:eastAsia="Calibri"/>
          <w:b/>
        </w:rPr>
      </w:pPr>
      <w:r w:rsidRPr="00202B5A">
        <w:rPr>
          <w:rFonts w:eastAsia="Calibri"/>
          <w:b/>
        </w:rPr>
        <w:t>Persons/Organizations Providing the Information:</w:t>
      </w:r>
    </w:p>
    <w:p w14:paraId="4A16E020" w14:textId="6C765EEE" w:rsidR="00CD139D" w:rsidRPr="00202B5A" w:rsidRDefault="00580938" w:rsidP="008675DF">
      <w:pPr>
        <w:ind w:left="360"/>
        <w:rPr>
          <w:rFonts w:eastAsia="Calibri"/>
        </w:rPr>
      </w:pPr>
      <w:r w:rsidRPr="00202B5A">
        <w:rPr>
          <w:rFonts w:eastAsia="Calibri"/>
        </w:rPr>
        <w:t>Participant</w:t>
      </w:r>
      <w:r w:rsidR="00CD139D" w:rsidRPr="00202B5A">
        <w:rPr>
          <w:rFonts w:eastAsia="Calibri"/>
        </w:rPr>
        <w:t xml:space="preserve"> – Data is from the participant</w:t>
      </w:r>
    </w:p>
    <w:p w14:paraId="6AA110DA" w14:textId="77777777" w:rsidR="00CD139D" w:rsidRPr="00202B5A" w:rsidRDefault="00CD139D" w:rsidP="008675DF">
      <w:pPr>
        <w:ind w:left="360"/>
        <w:rPr>
          <w:rFonts w:eastAsia="Calibri"/>
        </w:rPr>
      </w:pPr>
    </w:p>
    <w:p w14:paraId="4010643F" w14:textId="77777777" w:rsidR="00CD139D" w:rsidRPr="00202B5A" w:rsidRDefault="00CD139D" w:rsidP="008675DF">
      <w:pPr>
        <w:ind w:left="360"/>
        <w:rPr>
          <w:rFonts w:eastAsia="Calibri"/>
        </w:rPr>
      </w:pPr>
      <w:r w:rsidRPr="00202B5A">
        <w:rPr>
          <w:rFonts w:eastAsia="Calibri"/>
        </w:rPr>
        <w:t xml:space="preserve">OR </w:t>
      </w:r>
    </w:p>
    <w:p w14:paraId="4FE291B0" w14:textId="77777777" w:rsidR="00CD139D" w:rsidRPr="00202B5A" w:rsidRDefault="00CD139D" w:rsidP="008675DF">
      <w:pPr>
        <w:rPr>
          <w:rFonts w:eastAsia="Calibri"/>
        </w:rPr>
      </w:pPr>
    </w:p>
    <w:p w14:paraId="41FBEDBF" w14:textId="77777777" w:rsidR="00CD139D" w:rsidRPr="00202B5A" w:rsidRDefault="00CD139D" w:rsidP="008675DF">
      <w:pPr>
        <w:ind w:left="360"/>
        <w:rPr>
          <w:rFonts w:eastAsia="Calibri"/>
        </w:rPr>
      </w:pPr>
      <w:r w:rsidRPr="00202B5A">
        <w:rPr>
          <w:rFonts w:eastAsia="Calibri"/>
        </w:rPr>
        <w:t>West Virginia University Hospitals\WVU Medicine\WVUHS – Data is obtained from medical records.</w:t>
      </w:r>
    </w:p>
    <w:p w14:paraId="78DC85EF" w14:textId="77777777" w:rsidR="00CD139D" w:rsidRPr="00202B5A" w:rsidRDefault="00CD139D" w:rsidP="008675DF">
      <w:pPr>
        <w:rPr>
          <w:rFonts w:eastAsia="Calibri"/>
          <w:sz w:val="22"/>
          <w:szCs w:val="22"/>
        </w:rPr>
      </w:pPr>
    </w:p>
    <w:p w14:paraId="3F0B21F4" w14:textId="77777777" w:rsidR="00CD139D" w:rsidRPr="00202B5A" w:rsidRDefault="00CD139D" w:rsidP="008675DF">
      <w:pPr>
        <w:rPr>
          <w:b/>
        </w:rPr>
      </w:pPr>
      <w:r w:rsidRPr="00202B5A">
        <w:rPr>
          <w:b/>
        </w:rPr>
        <w:t>Persons/Organizations Receiving the Information:</w:t>
      </w:r>
    </w:p>
    <w:p w14:paraId="2922587F" w14:textId="77777777" w:rsidR="00CD139D" w:rsidRPr="00202B5A" w:rsidRDefault="00CD139D" w:rsidP="008675DF">
      <w:pPr>
        <w:rPr>
          <w:bCs/>
        </w:rPr>
      </w:pPr>
      <w:r w:rsidRPr="00202B5A">
        <w:rPr>
          <w:bCs/>
        </w:rPr>
        <w:lastRenderedPageBreak/>
        <w:t>Delete or add information as applicable:</w:t>
      </w:r>
    </w:p>
    <w:p w14:paraId="25A9C539" w14:textId="77777777" w:rsidR="00CD139D" w:rsidRPr="00202B5A" w:rsidRDefault="00CD139D" w:rsidP="008675DF">
      <w:pPr>
        <w:numPr>
          <w:ilvl w:val="0"/>
          <w:numId w:val="13"/>
        </w:numPr>
        <w:spacing w:line="259" w:lineRule="auto"/>
        <w:contextualSpacing/>
        <w:rPr>
          <w:rFonts w:eastAsia="Calibri"/>
        </w:rPr>
      </w:pPr>
      <w:r w:rsidRPr="00202B5A">
        <w:rPr>
          <w:rFonts w:eastAsia="Calibri"/>
        </w:rPr>
        <w:t xml:space="preserve">The research site(s) carrying out this study. Include as applicable: UHA or UHA Affiliates, WVU, WVU Hospitals, West Virginia University Health System (WVUHS), and other affiliate sites, including the research and medical staff at the site(s). </w:t>
      </w:r>
    </w:p>
    <w:p w14:paraId="7CFFE150" w14:textId="77777777" w:rsidR="00CD139D" w:rsidRPr="00202B5A" w:rsidRDefault="00CD139D" w:rsidP="008675DF">
      <w:pPr>
        <w:numPr>
          <w:ilvl w:val="0"/>
          <w:numId w:val="13"/>
        </w:numPr>
        <w:spacing w:line="259" w:lineRule="auto"/>
        <w:contextualSpacing/>
        <w:rPr>
          <w:rFonts w:eastAsia="Calibri"/>
        </w:rPr>
      </w:pPr>
      <w:r w:rsidRPr="00202B5A">
        <w:rPr>
          <w:rFonts w:eastAsia="Calibri"/>
        </w:rPr>
        <w:t>Health care providers who provide services to you as part of this research study.</w:t>
      </w:r>
    </w:p>
    <w:p w14:paraId="7F73B072" w14:textId="77777777" w:rsidR="00CD139D" w:rsidRPr="00202B5A" w:rsidRDefault="00CD139D" w:rsidP="008675DF">
      <w:pPr>
        <w:numPr>
          <w:ilvl w:val="0"/>
          <w:numId w:val="13"/>
        </w:numPr>
        <w:spacing w:line="259" w:lineRule="auto"/>
        <w:contextualSpacing/>
        <w:rPr>
          <w:rFonts w:eastAsia="Calibri"/>
        </w:rPr>
      </w:pPr>
      <w:r w:rsidRPr="00202B5A">
        <w:rPr>
          <w:rFonts w:eastAsia="Calibri"/>
        </w:rPr>
        <w:t xml:space="preserve">Laboratories and others that view your health information as part of this study in agreement with the study protocol. </w:t>
      </w:r>
    </w:p>
    <w:p w14:paraId="14450552" w14:textId="77777777" w:rsidR="00CD139D" w:rsidRPr="00202B5A" w:rsidRDefault="00CD139D" w:rsidP="008675DF">
      <w:pPr>
        <w:numPr>
          <w:ilvl w:val="0"/>
          <w:numId w:val="13"/>
        </w:numPr>
        <w:spacing w:line="259" w:lineRule="auto"/>
        <w:contextualSpacing/>
        <w:rPr>
          <w:rFonts w:eastAsia="Calibri"/>
          <w:iCs/>
        </w:rPr>
      </w:pPr>
      <w:r w:rsidRPr="00202B5A">
        <w:rPr>
          <w:rFonts w:eastAsia="Calibri"/>
        </w:rPr>
        <w:t>If applicable, required</w:t>
      </w:r>
      <w:r w:rsidRPr="00202B5A">
        <w:rPr>
          <w:rFonts w:eastAsia="Calibri"/>
          <w:iCs/>
        </w:rPr>
        <w:t xml:space="preserve"> for FDA regulated research </w:t>
      </w:r>
      <w:r w:rsidRPr="00202B5A">
        <w:rPr>
          <w:rFonts w:eastAsia="Calibri"/>
        </w:rPr>
        <w:t>The U.S. Department of Health and Human Services (which includes the National Institutes of Health (NIH), Food and Drug Administration (FDA) and other groups that have the right to use the information as required by law.</w:t>
      </w:r>
    </w:p>
    <w:p w14:paraId="36E9D0AA" w14:textId="5F35B735" w:rsidR="00CD139D" w:rsidRPr="00202B5A" w:rsidRDefault="00CD139D" w:rsidP="008675DF">
      <w:pPr>
        <w:numPr>
          <w:ilvl w:val="0"/>
          <w:numId w:val="13"/>
        </w:numPr>
        <w:spacing w:line="259" w:lineRule="auto"/>
        <w:contextualSpacing/>
        <w:rPr>
          <w:rFonts w:eastAsia="Calibri"/>
        </w:rPr>
      </w:pPr>
      <w:r w:rsidRPr="00202B5A">
        <w:rPr>
          <w:rFonts w:eastAsia="Calibri"/>
        </w:rPr>
        <w:t>If applicable Enter</w:t>
      </w:r>
      <w:proofErr w:type="gramStart"/>
      <w:r w:rsidR="009E0C07" w:rsidRPr="00202B5A">
        <w:rPr>
          <w:rFonts w:eastAsia="Calibri"/>
        </w:rPr>
        <w:t xml:space="preserve">: </w:t>
      </w:r>
      <w:r w:rsidRPr="00202B5A">
        <w:rPr>
          <w:rFonts w:eastAsia="Calibri"/>
        </w:rPr>
        <w:t xml:space="preserve"> Foreign</w:t>
      </w:r>
      <w:proofErr w:type="gramEnd"/>
      <w:r w:rsidRPr="00202B5A">
        <w:rPr>
          <w:rFonts w:eastAsia="Calibri"/>
        </w:rPr>
        <w:t xml:space="preserve"> Regulatory Agencies</w:t>
      </w:r>
    </w:p>
    <w:p w14:paraId="42F6D43D" w14:textId="09FC0D1D" w:rsidR="00CD139D" w:rsidRPr="00202B5A" w:rsidRDefault="00CD139D" w:rsidP="008675DF">
      <w:pPr>
        <w:numPr>
          <w:ilvl w:val="0"/>
          <w:numId w:val="13"/>
        </w:numPr>
        <w:spacing w:line="259" w:lineRule="auto"/>
        <w:contextualSpacing/>
        <w:rPr>
          <w:rFonts w:eastAsia="Calibri"/>
        </w:rPr>
      </w:pPr>
      <w:r w:rsidRPr="00202B5A">
        <w:rPr>
          <w:rFonts w:eastAsia="Calibri"/>
        </w:rPr>
        <w:t>If applicable Enter</w:t>
      </w:r>
      <w:r w:rsidR="009E0C07" w:rsidRPr="00202B5A">
        <w:rPr>
          <w:rFonts w:eastAsia="Calibri"/>
        </w:rPr>
        <w:t>:</w:t>
      </w:r>
      <w:r w:rsidRPr="00202B5A">
        <w:rPr>
          <w:rFonts w:eastAsia="Calibri"/>
        </w:rPr>
        <w:t xml:space="preserve"> Sponsor Name and the people and companies that they use to oversee, manage, or conduct the research.</w:t>
      </w:r>
    </w:p>
    <w:p w14:paraId="1238F0C5" w14:textId="77777777" w:rsidR="00CD139D" w:rsidRPr="00202B5A" w:rsidRDefault="00CD139D" w:rsidP="008675DF">
      <w:pPr>
        <w:numPr>
          <w:ilvl w:val="0"/>
          <w:numId w:val="13"/>
        </w:numPr>
        <w:spacing w:line="259" w:lineRule="auto"/>
        <w:contextualSpacing/>
        <w:rPr>
          <w:rFonts w:eastAsia="Calibri"/>
        </w:rPr>
      </w:pPr>
      <w:r w:rsidRPr="00202B5A">
        <w:rPr>
          <w:rFonts w:eastAsia="Calibri"/>
        </w:rPr>
        <w:t>The members and staff of the Institutional Review Board that oversees this research study.</w:t>
      </w:r>
    </w:p>
    <w:p w14:paraId="2D79696B" w14:textId="77777777" w:rsidR="00CD139D" w:rsidRPr="00202B5A" w:rsidRDefault="00CD139D" w:rsidP="008675DF">
      <w:pPr>
        <w:numPr>
          <w:ilvl w:val="0"/>
          <w:numId w:val="13"/>
        </w:numPr>
        <w:spacing w:line="259" w:lineRule="auto"/>
        <w:contextualSpacing/>
        <w:rPr>
          <w:rFonts w:eastAsia="Calibri"/>
        </w:rPr>
      </w:pPr>
      <w:r w:rsidRPr="00202B5A">
        <w:rPr>
          <w:rFonts w:eastAsia="Calibri"/>
        </w:rPr>
        <w:t>The West Virginia University Office of Human Research Protections and the West Virginia University Office of Sponsored Programs.</w:t>
      </w:r>
    </w:p>
    <w:p w14:paraId="25CDFC06" w14:textId="726EA2E7" w:rsidR="00CD139D" w:rsidRPr="00202B5A" w:rsidRDefault="00CD139D" w:rsidP="008675DF">
      <w:pPr>
        <w:numPr>
          <w:ilvl w:val="0"/>
          <w:numId w:val="13"/>
        </w:numPr>
        <w:spacing w:line="259" w:lineRule="auto"/>
        <w:contextualSpacing/>
        <w:rPr>
          <w:rFonts w:eastAsia="Calibri"/>
        </w:rPr>
      </w:pPr>
      <w:r w:rsidRPr="00202B5A">
        <w:rPr>
          <w:rFonts w:eastAsia="Calibri"/>
        </w:rPr>
        <w:t>If applicable</w:t>
      </w:r>
      <w:r w:rsidR="003A2F9E" w:rsidRPr="00202B5A">
        <w:rPr>
          <w:rFonts w:eastAsia="Calibri"/>
        </w:rPr>
        <w:t xml:space="preserve">: </w:t>
      </w:r>
      <w:r w:rsidRPr="00202B5A">
        <w:rPr>
          <w:rFonts w:eastAsia="Calibri"/>
        </w:rPr>
        <w:t xml:space="preserve">Enter the Research Unit or Department </w:t>
      </w:r>
    </w:p>
    <w:p w14:paraId="6A4A36F6" w14:textId="77777777" w:rsidR="00CD139D" w:rsidRPr="00202B5A" w:rsidRDefault="00CD139D" w:rsidP="008675DF">
      <w:pPr>
        <w:spacing w:line="259" w:lineRule="auto"/>
        <w:rPr>
          <w:rFonts w:eastAsia="Calibri"/>
          <w:szCs w:val="22"/>
        </w:rPr>
      </w:pPr>
    </w:p>
    <w:p w14:paraId="3C2B71D4" w14:textId="77777777" w:rsidR="00CD139D" w:rsidRPr="00202B5A" w:rsidRDefault="00CD139D" w:rsidP="008675DF">
      <w:pPr>
        <w:rPr>
          <w:rFonts w:eastAsia="Calibri"/>
          <w:b/>
        </w:rPr>
      </w:pPr>
      <w:r w:rsidRPr="00202B5A">
        <w:rPr>
          <w:rFonts w:eastAsia="Calibri"/>
          <w:b/>
        </w:rPr>
        <w:t xml:space="preserve">The Following Information Will Be Used: </w:t>
      </w:r>
    </w:p>
    <w:p w14:paraId="69BAB285" w14:textId="77777777" w:rsidR="00CD139D" w:rsidRPr="00202B5A" w:rsidRDefault="00CD139D" w:rsidP="008675DF">
      <w:pPr>
        <w:rPr>
          <w:rFonts w:eastAsia="Calibri"/>
        </w:rPr>
      </w:pPr>
      <w:r w:rsidRPr="00202B5A">
        <w:rPr>
          <w:rFonts w:eastAsia="Calibri"/>
        </w:rPr>
        <w:t xml:space="preserve">This information could include new or existing information about you, such as history and physicals, clinic visit notes, nursing and staff notes, laboratory results, x-rays, EKG results, demographic data, pulmonary tests, imaging scans, and study forms. </w:t>
      </w:r>
    </w:p>
    <w:p w14:paraId="3A5F96B9" w14:textId="77777777" w:rsidR="00CD139D" w:rsidRPr="00202B5A" w:rsidRDefault="00CD139D" w:rsidP="008675DF">
      <w:pPr>
        <w:rPr>
          <w:rFonts w:eastAsia="Calibri"/>
          <w:sz w:val="22"/>
          <w:szCs w:val="22"/>
        </w:rPr>
      </w:pPr>
    </w:p>
    <w:p w14:paraId="0025FB19" w14:textId="196C7739" w:rsidR="00CD139D" w:rsidRPr="00202B5A" w:rsidRDefault="00CD139D" w:rsidP="008675DF">
      <w:pPr>
        <w:spacing w:line="259" w:lineRule="auto"/>
        <w:rPr>
          <w:rFonts w:eastAsia="Calibri"/>
          <w:b/>
          <w:szCs w:val="22"/>
        </w:rPr>
      </w:pPr>
      <w:r w:rsidRPr="00202B5A">
        <w:rPr>
          <w:rFonts w:eastAsia="Calibri"/>
          <w:b/>
          <w:szCs w:val="22"/>
        </w:rPr>
        <w:t>The Information is Being Disclosed for the Following Reasons:</w:t>
      </w:r>
    </w:p>
    <w:p w14:paraId="4C1E90EC" w14:textId="7126908F" w:rsidR="00CD139D" w:rsidRPr="00202B5A" w:rsidRDefault="00CD139D" w:rsidP="008675DF">
      <w:pPr>
        <w:spacing w:line="259" w:lineRule="auto"/>
        <w:rPr>
          <w:rFonts w:eastAsia="Calibri"/>
          <w:szCs w:val="22"/>
        </w:rPr>
      </w:pPr>
      <w:r w:rsidRPr="00202B5A">
        <w:rPr>
          <w:rFonts w:eastAsia="Calibri"/>
          <w:szCs w:val="22"/>
        </w:rPr>
        <w:t>Add applicable information and delete any information that does not apply.</w:t>
      </w:r>
    </w:p>
    <w:p w14:paraId="4BAA9955" w14:textId="77777777" w:rsidR="00CD139D" w:rsidRPr="00202B5A" w:rsidRDefault="00CD139D" w:rsidP="008675DF">
      <w:pPr>
        <w:numPr>
          <w:ilvl w:val="0"/>
          <w:numId w:val="15"/>
        </w:numPr>
        <w:spacing w:line="259" w:lineRule="auto"/>
        <w:ind w:left="1080"/>
        <w:contextualSpacing/>
        <w:rPr>
          <w:rFonts w:eastAsia="Calibri"/>
          <w:szCs w:val="22"/>
        </w:rPr>
      </w:pPr>
      <w:r w:rsidRPr="00202B5A">
        <w:rPr>
          <w:rFonts w:eastAsia="Calibri"/>
          <w:szCs w:val="22"/>
        </w:rPr>
        <w:t>Review of your data for quality assurance purposes</w:t>
      </w:r>
    </w:p>
    <w:p w14:paraId="6AC933CF" w14:textId="77777777" w:rsidR="00CD139D" w:rsidRPr="00202B5A" w:rsidRDefault="00CD139D" w:rsidP="008675DF">
      <w:pPr>
        <w:numPr>
          <w:ilvl w:val="0"/>
          <w:numId w:val="15"/>
        </w:numPr>
        <w:spacing w:line="259" w:lineRule="auto"/>
        <w:ind w:left="1080"/>
        <w:contextualSpacing/>
        <w:rPr>
          <w:rFonts w:eastAsia="Calibri"/>
          <w:szCs w:val="22"/>
        </w:rPr>
      </w:pPr>
      <w:r w:rsidRPr="00202B5A">
        <w:rPr>
          <w:rFonts w:eastAsia="Calibri"/>
          <w:szCs w:val="22"/>
        </w:rPr>
        <w:t>Publication of study results (without identifying you)</w:t>
      </w:r>
    </w:p>
    <w:p w14:paraId="43D5758C" w14:textId="77777777" w:rsidR="00CD139D" w:rsidRPr="00202B5A" w:rsidRDefault="00CD139D" w:rsidP="008675DF">
      <w:pPr>
        <w:numPr>
          <w:ilvl w:val="0"/>
          <w:numId w:val="15"/>
        </w:numPr>
        <w:spacing w:line="259" w:lineRule="auto"/>
        <w:ind w:left="1080"/>
        <w:contextualSpacing/>
        <w:rPr>
          <w:rFonts w:eastAsia="Calibri"/>
          <w:szCs w:val="22"/>
        </w:rPr>
      </w:pPr>
      <w:r w:rsidRPr="00202B5A">
        <w:rPr>
          <w:rFonts w:eastAsia="Calibri"/>
        </w:rPr>
        <w:t xml:space="preserve">(Include the following options if applicable) </w:t>
      </w:r>
      <w:r w:rsidRPr="00202B5A">
        <w:rPr>
          <w:rFonts w:eastAsia="Calibri"/>
          <w:szCs w:val="22"/>
        </w:rPr>
        <w:t xml:space="preserve">Other research purposes such </w:t>
      </w:r>
      <w:proofErr w:type="gramStart"/>
      <w:r w:rsidRPr="00202B5A">
        <w:rPr>
          <w:rFonts w:eastAsia="Calibri"/>
          <w:szCs w:val="22"/>
        </w:rPr>
        <w:t>as;</w:t>
      </w:r>
      <w:proofErr w:type="gramEnd"/>
      <w:r w:rsidRPr="00202B5A">
        <w:rPr>
          <w:rFonts w:eastAsia="Calibri"/>
          <w:szCs w:val="22"/>
        </w:rPr>
        <w:t xml:space="preserve"> reviewing the safety or effectiveness of the study drug and other products or therapies, conducting performance reviews of the study drug, evaluating other products or therapies for patients, developing a better understanding of the disease, or improving the design of future clinical trials.</w:t>
      </w:r>
    </w:p>
    <w:p w14:paraId="6F0B64AE" w14:textId="77777777" w:rsidR="00CD139D" w:rsidRPr="00202B5A" w:rsidRDefault="00CD139D" w:rsidP="008675DF">
      <w:pPr>
        <w:rPr>
          <w:rFonts w:eastAsia="Calibri"/>
          <w:b/>
        </w:rPr>
      </w:pPr>
    </w:p>
    <w:p w14:paraId="23226BD6" w14:textId="77777777" w:rsidR="00CD139D" w:rsidRPr="00202B5A" w:rsidRDefault="00CD139D" w:rsidP="008675DF">
      <w:pPr>
        <w:rPr>
          <w:rFonts w:eastAsia="Calibri"/>
          <w:b/>
        </w:rPr>
      </w:pPr>
      <w:r w:rsidRPr="00202B5A">
        <w:rPr>
          <w:rFonts w:eastAsia="Calibri"/>
          <w:b/>
        </w:rPr>
        <w:t>You may cancel this HIPAA Authorization at any time by writing to the Principal Investigator.</w:t>
      </w:r>
    </w:p>
    <w:p w14:paraId="7A8FB7B2" w14:textId="2CE6801D" w:rsidR="00CD139D" w:rsidRPr="00202B5A" w:rsidRDefault="00CD139D" w:rsidP="008675DF">
      <w:pPr>
        <w:rPr>
          <w:rFonts w:eastAsia="Calibri"/>
          <w:bCs/>
        </w:rPr>
      </w:pPr>
      <w:r w:rsidRPr="00202B5A">
        <w:rPr>
          <w:rFonts w:eastAsia="Calibri"/>
          <w:bCs/>
        </w:rPr>
        <w:t>All cancellations must be in writing</w:t>
      </w:r>
      <w:r w:rsidR="003A2F9E" w:rsidRPr="00202B5A">
        <w:rPr>
          <w:rFonts w:eastAsia="Calibri"/>
          <w:bCs/>
        </w:rPr>
        <w:t xml:space="preserve"> to </w:t>
      </w:r>
      <w:r w:rsidR="003A2F9E" w:rsidRPr="00202B5A">
        <w:rPr>
          <w:rFonts w:eastAsia="Calibri"/>
        </w:rPr>
        <w:t>the Principal Investigator at the address listed on the first page of this form</w:t>
      </w:r>
      <w:r w:rsidRPr="00202B5A">
        <w:rPr>
          <w:rFonts w:eastAsia="Calibri"/>
          <w:bCs/>
        </w:rPr>
        <w:t>.</w:t>
      </w:r>
    </w:p>
    <w:p w14:paraId="75965801" w14:textId="77777777" w:rsidR="00CD139D" w:rsidRPr="00202B5A" w:rsidRDefault="00CD139D" w:rsidP="008675DF">
      <w:pPr>
        <w:rPr>
          <w:rFonts w:eastAsia="Calibri"/>
        </w:rPr>
      </w:pPr>
    </w:p>
    <w:p w14:paraId="23BB1AD2" w14:textId="77777777" w:rsidR="00CD139D" w:rsidRPr="00202B5A" w:rsidRDefault="00CD139D" w:rsidP="008675DF">
      <w:pPr>
        <w:rPr>
          <w:rFonts w:eastAsia="Calibri"/>
          <w:sz w:val="22"/>
          <w:szCs w:val="22"/>
        </w:rPr>
      </w:pPr>
      <w:r w:rsidRPr="00202B5A">
        <w:rPr>
          <w:rFonts w:eastAsia="Calibri"/>
        </w:rPr>
        <w:t>If you cancel this Authorization, any information that has been collected for the research study to date cannot be withdrawn. Once information is disclosed, according to this Authorization, the recipient may re-disclose it, and then the information may no longer be protected by federal regulations</w:t>
      </w:r>
      <w:r w:rsidRPr="00202B5A">
        <w:rPr>
          <w:rFonts w:eastAsia="Calibri"/>
          <w:sz w:val="22"/>
          <w:szCs w:val="22"/>
        </w:rPr>
        <w:t>.</w:t>
      </w:r>
    </w:p>
    <w:p w14:paraId="5C00B8E3" w14:textId="77777777" w:rsidR="00CD139D" w:rsidRPr="00202B5A" w:rsidRDefault="00CD139D" w:rsidP="008675DF">
      <w:pPr>
        <w:rPr>
          <w:rFonts w:eastAsia="Calibri"/>
        </w:rPr>
      </w:pPr>
    </w:p>
    <w:p w14:paraId="7F97DC2E" w14:textId="77777777" w:rsidR="00CD139D" w:rsidRPr="00202B5A" w:rsidRDefault="00CD139D" w:rsidP="008675DF">
      <w:pPr>
        <w:rPr>
          <w:rFonts w:eastAsia="Calibri"/>
        </w:rPr>
      </w:pPr>
      <w:r w:rsidRPr="00202B5A">
        <w:rPr>
          <w:rFonts w:eastAsia="Calibri"/>
        </w:rPr>
        <w:t xml:space="preserve">You have a right to see and make copies of your medical records. You will not be able to see or copy your records related to the research study until the Sponsor has completed all work related to the study. At that time, you may ask to see the information related to your participation and request corrections to the information. </w:t>
      </w:r>
    </w:p>
    <w:p w14:paraId="7FE6D9D3" w14:textId="77777777" w:rsidR="00CD139D" w:rsidRPr="00202B5A" w:rsidRDefault="00CD139D" w:rsidP="008675DF">
      <w:pPr>
        <w:rPr>
          <w:rFonts w:eastAsia="Calibri"/>
        </w:rPr>
      </w:pPr>
    </w:p>
    <w:p w14:paraId="563F8370" w14:textId="09FED025" w:rsidR="00CD139D" w:rsidRPr="00202B5A" w:rsidRDefault="00CD139D" w:rsidP="008675DF">
      <w:pPr>
        <w:rPr>
          <w:rFonts w:eastAsia="Calibri"/>
        </w:rPr>
      </w:pPr>
      <w:r w:rsidRPr="00202B5A">
        <w:rPr>
          <w:rFonts w:eastAsia="Calibri"/>
        </w:rPr>
        <w:t>This Authorization will expire at the end of the research study unless you cancel it before that time</w:t>
      </w:r>
      <w:r w:rsidR="00A00B76" w:rsidRPr="00202B5A">
        <w:rPr>
          <w:rFonts w:eastAsia="Calibri"/>
        </w:rPr>
        <w:t>.</w:t>
      </w:r>
    </w:p>
    <w:p w14:paraId="7685BFDF" w14:textId="77777777" w:rsidR="00601D8B" w:rsidRPr="00202B5A" w:rsidRDefault="00601D8B" w:rsidP="008675DF">
      <w:pPr>
        <w:rPr>
          <w:rFonts w:eastAsia="Calibri"/>
        </w:rPr>
      </w:pPr>
    </w:p>
    <w:p w14:paraId="773A3E97" w14:textId="77777777" w:rsidR="001C1610" w:rsidRPr="00202B5A" w:rsidRDefault="001C1610" w:rsidP="008675DF">
      <w:pPr>
        <w:pStyle w:val="PlainText"/>
        <w:spacing w:before="0" w:beforeAutospacing="0" w:after="0" w:afterAutospacing="0"/>
        <w:rPr>
          <w:b/>
        </w:rPr>
      </w:pPr>
      <w:r w:rsidRPr="00202B5A">
        <w:rPr>
          <w:b/>
        </w:rPr>
        <w:t>SIGNATURE BLOCKS:</w:t>
      </w:r>
    </w:p>
    <w:p w14:paraId="10802C02" w14:textId="77777777" w:rsidR="002B0894" w:rsidRPr="00202B5A" w:rsidRDefault="001C1610" w:rsidP="008675DF">
      <w:pPr>
        <w:pStyle w:val="PlainText"/>
        <w:spacing w:before="0" w:beforeAutospacing="0" w:after="0" w:afterAutospacing="0"/>
        <w:rPr>
          <w:b/>
        </w:rPr>
      </w:pPr>
      <w:r w:rsidRPr="00202B5A">
        <w:rPr>
          <w:i/>
        </w:rPr>
        <w:t xml:space="preserve">Advarra staff: If signature blocks have a header, it should include reference to both consent and authorization. </w:t>
      </w:r>
      <w:proofErr w:type="gramStart"/>
      <w:r w:rsidRPr="00202B5A">
        <w:rPr>
          <w:i/>
        </w:rPr>
        <w:t>Remove</w:t>
      </w:r>
      <w:proofErr w:type="gramEnd"/>
      <w:r w:rsidRPr="00202B5A">
        <w:rPr>
          <w:i/>
        </w:rPr>
        <w:t xml:space="preserve"> references to Authorization is HIPAA is not included.</w:t>
      </w:r>
    </w:p>
    <w:p w14:paraId="2024F3AA" w14:textId="77777777" w:rsidR="00A17152" w:rsidRPr="00202B5A" w:rsidRDefault="00A17152" w:rsidP="008675DF">
      <w:pPr>
        <w:pStyle w:val="Heading2"/>
        <w:keepNext w:val="0"/>
        <w:keepLines w:val="0"/>
        <w:pBdr>
          <w:bottom w:val="none" w:sz="0" w:space="0" w:color="auto"/>
        </w:pBdr>
        <w:spacing w:before="0" w:after="0" w:line="240" w:lineRule="auto"/>
        <w:rPr>
          <w:color w:val="auto"/>
          <w:szCs w:val="24"/>
        </w:rPr>
      </w:pPr>
      <w:bookmarkStart w:id="5" w:name="_Hlk10109742"/>
      <w:r w:rsidRPr="00202B5A">
        <w:rPr>
          <w:color w:val="auto"/>
          <w:szCs w:val="24"/>
        </w:rPr>
        <w:t xml:space="preserve">Signatures and Authorization </w:t>
      </w:r>
    </w:p>
    <w:p w14:paraId="44A4774E" w14:textId="77777777" w:rsidR="00A17152" w:rsidRPr="00202B5A" w:rsidRDefault="00A17152" w:rsidP="008675DF">
      <w:r w:rsidRPr="00202B5A">
        <w:t>You have been given the opportunity to ask questions about the research (if applicable) and your authorization of HIPAA, and you have received answers concerning areas you did not understand.  Upon signing</w:t>
      </w:r>
      <w:r w:rsidR="001C1610" w:rsidRPr="00202B5A">
        <w:t xml:space="preserve"> and dating</w:t>
      </w:r>
      <w:r w:rsidRPr="00202B5A">
        <w:t xml:space="preserve"> this form, you will receive a copy.</w:t>
      </w:r>
    </w:p>
    <w:p w14:paraId="7481CE2A" w14:textId="77777777" w:rsidR="00A17152" w:rsidRPr="00202B5A" w:rsidRDefault="00A17152" w:rsidP="008675DF"/>
    <w:bookmarkEnd w:id="5"/>
    <w:p w14:paraId="32CF1180" w14:textId="77777777" w:rsidR="00A17152" w:rsidRPr="00202B5A" w:rsidRDefault="00A17152" w:rsidP="008675DF">
      <w:pPr>
        <w:outlineLvl w:val="2"/>
        <w:rPr>
          <w:rFonts w:eastAsiaTheme="majorEastAsia" w:cstheme="majorBidi"/>
          <w:b/>
        </w:rPr>
      </w:pPr>
      <w:r w:rsidRPr="00202B5A">
        <w:rPr>
          <w:rFonts w:eastAsiaTheme="majorEastAsia" w:cstheme="majorBidi"/>
          <w:b/>
        </w:rPr>
        <w:t>Participant Signature</w:t>
      </w:r>
    </w:p>
    <w:p w14:paraId="4CDF393C" w14:textId="77777777" w:rsidR="00A17152" w:rsidRPr="00202B5A" w:rsidRDefault="00A17152" w:rsidP="008675DF">
      <w:r w:rsidRPr="00202B5A">
        <w:t>I willingly consent to participate in this research (if applicable) and authorization of HIPAA.</w:t>
      </w:r>
    </w:p>
    <w:p w14:paraId="2AA3958E" w14:textId="77777777" w:rsidR="00A17152" w:rsidRPr="00202B5A" w:rsidRDefault="00A17152" w:rsidP="008675DF"/>
    <w:tbl>
      <w:tblPr>
        <w:tblStyle w:val="TableGrid"/>
        <w:tblW w:w="0" w:type="auto"/>
        <w:tblLook w:val="04A0" w:firstRow="1" w:lastRow="0" w:firstColumn="1" w:lastColumn="0" w:noHBand="0" w:noVBand="1"/>
        <w:tblCaption w:val="Participant Signature Line, Printed Name Line, and Date Line"/>
        <w:tblDescription w:val="This table is wear the participant volunteering for the research will sign and print their name as well as date the agreement. "/>
      </w:tblPr>
      <w:tblGrid>
        <w:gridCol w:w="4680"/>
        <w:gridCol w:w="2336"/>
        <w:gridCol w:w="2344"/>
      </w:tblGrid>
      <w:tr w:rsidR="00351B2B" w:rsidRPr="00202B5A" w14:paraId="0013D1C3" w14:textId="77777777" w:rsidTr="00B23C23">
        <w:trPr>
          <w:tblHeader/>
        </w:trPr>
        <w:tc>
          <w:tcPr>
            <w:tcW w:w="9360" w:type="dxa"/>
            <w:gridSpan w:val="3"/>
            <w:tcBorders>
              <w:top w:val="single" w:sz="4" w:space="0" w:color="auto"/>
              <w:left w:val="nil"/>
              <w:bottom w:val="single" w:sz="4" w:space="0" w:color="auto"/>
              <w:right w:val="nil"/>
            </w:tcBorders>
          </w:tcPr>
          <w:p w14:paraId="60AD2B7F" w14:textId="0F83C40E" w:rsidR="00A17152" w:rsidRPr="00202B5A" w:rsidRDefault="00A17152" w:rsidP="008675DF">
            <w:r w:rsidRPr="00202B5A">
              <w:t xml:space="preserve">Signature of </w:t>
            </w:r>
            <w:r w:rsidR="00351B2B" w:rsidRPr="00202B5A">
              <w:t xml:space="preserve">Participant </w:t>
            </w:r>
          </w:p>
          <w:p w14:paraId="6E6A88D7" w14:textId="77777777" w:rsidR="00A17152" w:rsidRPr="00202B5A" w:rsidRDefault="00A17152" w:rsidP="008675DF"/>
          <w:p w14:paraId="08109AEB" w14:textId="77777777" w:rsidR="00A17152" w:rsidRPr="00202B5A" w:rsidRDefault="00A17152" w:rsidP="008675DF"/>
        </w:tc>
      </w:tr>
      <w:tr w:rsidR="00351B2B" w:rsidRPr="00202B5A" w14:paraId="2F74510F" w14:textId="77777777" w:rsidTr="00B23C23">
        <w:trPr>
          <w:tblHeader/>
        </w:trPr>
        <w:tc>
          <w:tcPr>
            <w:tcW w:w="4680" w:type="dxa"/>
            <w:tcBorders>
              <w:top w:val="single" w:sz="4" w:space="0" w:color="auto"/>
              <w:left w:val="nil"/>
              <w:bottom w:val="nil"/>
              <w:right w:val="nil"/>
            </w:tcBorders>
          </w:tcPr>
          <w:p w14:paraId="1362D5A6" w14:textId="77777777" w:rsidR="00A17152" w:rsidRPr="00202B5A" w:rsidRDefault="00A17152" w:rsidP="008675DF">
            <w:r w:rsidRPr="00202B5A">
              <w:t>Printed Name</w:t>
            </w:r>
          </w:p>
        </w:tc>
        <w:tc>
          <w:tcPr>
            <w:tcW w:w="2336" w:type="dxa"/>
            <w:tcBorders>
              <w:top w:val="single" w:sz="4" w:space="0" w:color="auto"/>
              <w:left w:val="nil"/>
              <w:bottom w:val="nil"/>
              <w:right w:val="nil"/>
            </w:tcBorders>
          </w:tcPr>
          <w:p w14:paraId="51AAF06F" w14:textId="77777777" w:rsidR="00A17152" w:rsidRPr="00202B5A" w:rsidRDefault="00A17152" w:rsidP="008675DF"/>
        </w:tc>
        <w:tc>
          <w:tcPr>
            <w:tcW w:w="2344" w:type="dxa"/>
            <w:tcBorders>
              <w:top w:val="single" w:sz="4" w:space="0" w:color="auto"/>
              <w:left w:val="nil"/>
              <w:bottom w:val="nil"/>
              <w:right w:val="nil"/>
            </w:tcBorders>
          </w:tcPr>
          <w:p w14:paraId="25D6C37D" w14:textId="77777777" w:rsidR="00A17152" w:rsidRPr="00202B5A" w:rsidRDefault="00A17152" w:rsidP="008675DF">
            <w:r w:rsidRPr="00202B5A">
              <w:t>Date</w:t>
            </w:r>
          </w:p>
          <w:p w14:paraId="3B1648A9" w14:textId="77777777" w:rsidR="00A17152" w:rsidRPr="00202B5A" w:rsidRDefault="00A17152" w:rsidP="008675DF"/>
          <w:p w14:paraId="60EE425A" w14:textId="77777777" w:rsidR="00A17152" w:rsidRPr="00202B5A" w:rsidRDefault="00A17152" w:rsidP="008675DF"/>
        </w:tc>
      </w:tr>
    </w:tbl>
    <w:p w14:paraId="1C56888A" w14:textId="77777777" w:rsidR="00A17152" w:rsidRPr="00202B5A" w:rsidRDefault="00A17152" w:rsidP="008675DF">
      <w:pPr>
        <w:outlineLvl w:val="2"/>
        <w:rPr>
          <w:rFonts w:eastAsiaTheme="majorEastAsia" w:cstheme="majorBidi"/>
          <w:b/>
        </w:rPr>
      </w:pPr>
      <w:r w:rsidRPr="00202B5A">
        <w:rPr>
          <w:rFonts w:eastAsiaTheme="majorEastAsia" w:cstheme="majorBidi"/>
          <w:b/>
        </w:rPr>
        <w:t>Consenting Individual Signature</w:t>
      </w:r>
    </w:p>
    <w:p w14:paraId="3EC0D2AD" w14:textId="77777777" w:rsidR="00A17152" w:rsidRPr="00202B5A" w:rsidRDefault="00A17152" w:rsidP="008675DF">
      <w:r w:rsidRPr="00202B5A">
        <w:t>The participant has had the opportunity to have questions addressed.  The participant willingly agrees to be in the study.</w:t>
      </w:r>
    </w:p>
    <w:p w14:paraId="065F07B3" w14:textId="77777777" w:rsidR="00A17152" w:rsidRPr="00202B5A" w:rsidRDefault="00A17152" w:rsidP="008675DF"/>
    <w:tbl>
      <w:tblPr>
        <w:tblStyle w:val="TableGrid"/>
        <w:tblW w:w="0" w:type="auto"/>
        <w:tblLook w:val="04A0" w:firstRow="1" w:lastRow="0" w:firstColumn="1" w:lastColumn="0" w:noHBand="0" w:noVBand="1"/>
        <w:tblCaption w:val="Person Obtaining Consent Signature Line, Printed Name Line, and Date Line"/>
        <w:tblDescription w:val="This table is wear the person obtaining informed consent from the person volunteering for the research will sign and print their name as well as date the agreement. "/>
      </w:tblPr>
      <w:tblGrid>
        <w:gridCol w:w="4680"/>
        <w:gridCol w:w="2334"/>
        <w:gridCol w:w="2346"/>
      </w:tblGrid>
      <w:tr w:rsidR="00351B2B" w:rsidRPr="00202B5A" w14:paraId="6642CA1B" w14:textId="77777777" w:rsidTr="00B23C23">
        <w:trPr>
          <w:tblHeader/>
        </w:trPr>
        <w:tc>
          <w:tcPr>
            <w:tcW w:w="9576" w:type="dxa"/>
            <w:gridSpan w:val="3"/>
            <w:tcBorders>
              <w:top w:val="single" w:sz="4" w:space="0" w:color="auto"/>
              <w:left w:val="nil"/>
              <w:bottom w:val="single" w:sz="4" w:space="0" w:color="auto"/>
              <w:right w:val="nil"/>
            </w:tcBorders>
          </w:tcPr>
          <w:p w14:paraId="06B71122" w14:textId="77777777" w:rsidR="00A17152" w:rsidRPr="00202B5A" w:rsidRDefault="00A17152" w:rsidP="008675DF">
            <w:r w:rsidRPr="00202B5A">
              <w:t>Signature of Person Obtaining Informed Consent</w:t>
            </w:r>
          </w:p>
          <w:p w14:paraId="3818F42F" w14:textId="77777777" w:rsidR="00A17152" w:rsidRPr="00202B5A" w:rsidRDefault="00A17152" w:rsidP="008675DF"/>
          <w:p w14:paraId="305C76B5" w14:textId="77777777" w:rsidR="00A17152" w:rsidRPr="00202B5A" w:rsidRDefault="00A17152" w:rsidP="008675DF"/>
        </w:tc>
      </w:tr>
      <w:tr w:rsidR="001C1610" w:rsidRPr="00351B2B" w14:paraId="0EE67A4A" w14:textId="77777777" w:rsidTr="00B23C23">
        <w:trPr>
          <w:tblHeader/>
        </w:trPr>
        <w:tc>
          <w:tcPr>
            <w:tcW w:w="4788" w:type="dxa"/>
            <w:tcBorders>
              <w:top w:val="single" w:sz="4" w:space="0" w:color="auto"/>
              <w:left w:val="nil"/>
              <w:bottom w:val="nil"/>
              <w:right w:val="nil"/>
            </w:tcBorders>
          </w:tcPr>
          <w:p w14:paraId="2B504B2C" w14:textId="77777777" w:rsidR="00A17152" w:rsidRPr="00202B5A" w:rsidRDefault="00A17152" w:rsidP="008675DF">
            <w:r w:rsidRPr="00202B5A">
              <w:t>Printed Name</w:t>
            </w:r>
          </w:p>
        </w:tc>
        <w:tc>
          <w:tcPr>
            <w:tcW w:w="2394" w:type="dxa"/>
            <w:tcBorders>
              <w:top w:val="single" w:sz="4" w:space="0" w:color="auto"/>
              <w:left w:val="nil"/>
              <w:bottom w:val="nil"/>
              <w:right w:val="nil"/>
            </w:tcBorders>
          </w:tcPr>
          <w:p w14:paraId="426096E6" w14:textId="77777777" w:rsidR="00A17152" w:rsidRPr="00202B5A" w:rsidRDefault="00A17152" w:rsidP="008675DF"/>
        </w:tc>
        <w:tc>
          <w:tcPr>
            <w:tcW w:w="2394" w:type="dxa"/>
            <w:tcBorders>
              <w:top w:val="single" w:sz="4" w:space="0" w:color="auto"/>
              <w:left w:val="nil"/>
              <w:bottom w:val="nil"/>
              <w:right w:val="nil"/>
            </w:tcBorders>
          </w:tcPr>
          <w:p w14:paraId="0E89CD13" w14:textId="77777777" w:rsidR="00A17152" w:rsidRPr="00351B2B" w:rsidRDefault="00A17152" w:rsidP="008675DF">
            <w:r w:rsidRPr="00202B5A">
              <w:t>Date</w:t>
            </w:r>
          </w:p>
          <w:p w14:paraId="578D0B5F" w14:textId="77777777" w:rsidR="00A17152" w:rsidRPr="00351B2B" w:rsidRDefault="00A17152" w:rsidP="008675DF"/>
          <w:p w14:paraId="58FA2190" w14:textId="77777777" w:rsidR="00A17152" w:rsidRPr="00351B2B" w:rsidRDefault="00A17152" w:rsidP="008675DF"/>
        </w:tc>
      </w:tr>
    </w:tbl>
    <w:p w14:paraId="3AEE2EB7" w14:textId="77777777" w:rsidR="007038C5" w:rsidRPr="00351B2B" w:rsidRDefault="007038C5" w:rsidP="008675DF">
      <w:pPr>
        <w:tabs>
          <w:tab w:val="left" w:pos="1365"/>
        </w:tabs>
      </w:pPr>
    </w:p>
    <w:sectPr w:rsidR="007038C5" w:rsidRPr="00351B2B" w:rsidSect="002B0894">
      <w:headerReference w:type="even" r:id="rId15"/>
      <w:headerReference w:type="default" r:id="rId16"/>
      <w:footerReference w:type="even" r:id="rId17"/>
      <w:footerReference w:type="default" r:id="rId18"/>
      <w:headerReference w:type="first" r:id="rId19"/>
      <w:footerReference w:type="first" r:id="rId20"/>
      <w:pgSz w:w="12240" w:h="15840"/>
      <w:pgMar w:top="900" w:right="108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sandra Lambert" w:date="2025-11-13T10:56:00Z" w:initials="KL">
    <w:p w14:paraId="2F39DFED" w14:textId="4D5109C0" w:rsidR="00000000" w:rsidRDefault="00000000">
      <w:pPr>
        <w:pStyle w:val="CommentText"/>
      </w:pPr>
      <w:r>
        <w:rPr>
          <w:rStyle w:val="CommentReference"/>
        </w:rPr>
        <w:annotationRef/>
      </w:r>
      <w:r>
        <w:fldChar w:fldCharType="begin"/>
      </w:r>
      <w:r>
        <w:instrText xml:space="preserve"> HYPERLINK "mailto:amlindsay@mail.wvu.edu"</w:instrText>
      </w:r>
      <w:bookmarkStart w:id="3" w:name="_@_CAF6FE49B6134C0C973B76311DD567E1Z"/>
      <w:r>
        <w:fldChar w:fldCharType="separate"/>
      </w:r>
      <w:bookmarkEnd w:id="3"/>
      <w:r w:rsidRPr="7CDAD8C2">
        <w:rPr>
          <w:noProof/>
        </w:rPr>
        <w:t>@Autumn Lindsay</w:t>
      </w:r>
      <w:r>
        <w:fldChar w:fldCharType="end"/>
      </w:r>
      <w:r w:rsidRPr="35789ADC">
        <w:t xml:space="preserve"> added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39DF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A8BABF" w16cex:dateUtc="2025-11-13T15:56:00Z">
    <w16cex:extLst>
      <w16:ext w16:uri="{CE6994B0-6A32-4C9F-8C6B-6E91EDA988CE}">
        <cr:reactions xmlns:cr="http://schemas.microsoft.com/office/comments/2020/reactions">
          <cr:reaction reactionType="1">
            <cr:reactionInfo dateUtc="2025-11-13T16:56:31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39DFED" w16cid:durableId="1EA8BA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9F87" w14:textId="77777777" w:rsidR="001F57A0" w:rsidRDefault="001F57A0">
      <w:r>
        <w:separator/>
      </w:r>
    </w:p>
  </w:endnote>
  <w:endnote w:type="continuationSeparator" w:id="0">
    <w:p w14:paraId="2DFF2C16" w14:textId="77777777" w:rsidR="001F57A0" w:rsidRDefault="001F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12AE" w14:textId="77777777" w:rsidR="00182A1C" w:rsidRDefault="0018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2690"/>
      <w:gridCol w:w="4150"/>
      <w:gridCol w:w="2520"/>
    </w:tblGrid>
    <w:tr w:rsidR="00D826BB" w:rsidRPr="001D22C3" w14:paraId="5959BD73" w14:textId="77777777" w:rsidTr="00D826BB">
      <w:tc>
        <w:tcPr>
          <w:tcW w:w="2690" w:type="dxa"/>
          <w:hideMark/>
        </w:tcPr>
        <w:bookmarkStart w:id="6" w:name="_Hlk535227917"/>
        <w:p w14:paraId="3E79CEBE" w14:textId="77777777" w:rsidR="00D826BB" w:rsidRPr="001D22C3" w:rsidRDefault="00D826BB" w:rsidP="00D826BB">
          <w:pPr>
            <w:widowControl w:val="0"/>
            <w:autoSpaceDE w:val="0"/>
            <w:autoSpaceDN w:val="0"/>
            <w:rPr>
              <w:i/>
              <w:sz w:val="17"/>
              <w:szCs w:val="17"/>
            </w:rPr>
          </w:pPr>
          <w:r w:rsidRPr="001D22C3">
            <w:rPr>
              <w:i/>
              <w:sz w:val="17"/>
              <w:szCs w:val="17"/>
            </w:rPr>
            <w:fldChar w:fldCharType="begin"/>
          </w:r>
          <w:r w:rsidRPr="001D22C3">
            <w:rPr>
              <w:i/>
              <w:sz w:val="17"/>
              <w:szCs w:val="17"/>
            </w:rPr>
            <w:instrText xml:space="preserve"> MERGEFIELD  PiFullName  \* MERGEFORMAT </w:instrText>
          </w:r>
          <w:r w:rsidRPr="001D22C3">
            <w:rPr>
              <w:i/>
              <w:sz w:val="17"/>
              <w:szCs w:val="17"/>
            </w:rPr>
            <w:fldChar w:fldCharType="separate"/>
          </w:r>
          <w:r w:rsidRPr="001D22C3">
            <w:rPr>
              <w:i/>
              <w:sz w:val="17"/>
              <w:szCs w:val="17"/>
            </w:rPr>
            <w:t>«PiFullName»</w:t>
          </w:r>
          <w:r w:rsidRPr="001D22C3">
            <w:rPr>
              <w:i/>
              <w:sz w:val="17"/>
              <w:szCs w:val="17"/>
            </w:rPr>
            <w:fldChar w:fldCharType="end"/>
          </w:r>
        </w:p>
      </w:tc>
      <w:tc>
        <w:tcPr>
          <w:tcW w:w="4150" w:type="dxa"/>
          <w:hideMark/>
        </w:tcPr>
        <w:p w14:paraId="61FD21F8" w14:textId="5688883D" w:rsidR="00D826BB" w:rsidRPr="001D22C3" w:rsidRDefault="00D826BB" w:rsidP="00D826BB">
          <w:pPr>
            <w:widowControl w:val="0"/>
            <w:autoSpaceDE w:val="0"/>
            <w:autoSpaceDN w:val="0"/>
            <w:jc w:val="center"/>
            <w:rPr>
              <w:i/>
              <w:sz w:val="17"/>
              <w:szCs w:val="17"/>
            </w:rPr>
          </w:pPr>
          <w:r w:rsidRPr="001D22C3">
            <w:rPr>
              <w:i/>
              <w:sz w:val="17"/>
              <w:szCs w:val="17"/>
            </w:rPr>
            <w:t xml:space="preserve">Advarra IRB </w:t>
          </w:r>
          <w:r w:rsidR="00343A1A">
            <w:rPr>
              <w:i/>
              <w:sz w:val="17"/>
              <w:szCs w:val="17"/>
            </w:rPr>
            <w:t>Approved</w:t>
          </w:r>
          <w:r>
            <w:rPr>
              <w:i/>
              <w:sz w:val="17"/>
              <w:szCs w:val="17"/>
            </w:rPr>
            <w:t xml:space="preserve"> </w:t>
          </w:r>
          <w:r w:rsidRPr="001D22C3">
            <w:rPr>
              <w:i/>
              <w:sz w:val="17"/>
              <w:szCs w:val="17"/>
            </w:rPr>
            <w:t xml:space="preserve">Version </w:t>
          </w:r>
          <w:r w:rsidR="00EF7929">
            <w:rPr>
              <w:i/>
              <w:sz w:val="17"/>
              <w:szCs w:val="17"/>
            </w:rPr>
            <w:t>23</w:t>
          </w:r>
          <w:r w:rsidR="002B41B5">
            <w:rPr>
              <w:i/>
              <w:sz w:val="17"/>
              <w:szCs w:val="17"/>
            </w:rPr>
            <w:t xml:space="preserve"> Aug 2022</w:t>
          </w:r>
        </w:p>
      </w:tc>
      <w:tc>
        <w:tcPr>
          <w:tcW w:w="2520" w:type="dxa"/>
          <w:hideMark/>
        </w:tcPr>
        <w:p w14:paraId="470D03DB" w14:textId="77777777" w:rsidR="00D826BB" w:rsidRPr="001D22C3" w:rsidRDefault="00D826BB" w:rsidP="00D826BB">
          <w:pPr>
            <w:widowControl w:val="0"/>
            <w:autoSpaceDE w:val="0"/>
            <w:autoSpaceDN w:val="0"/>
            <w:jc w:val="right"/>
            <w:rPr>
              <w:i/>
              <w:sz w:val="17"/>
              <w:szCs w:val="17"/>
            </w:rPr>
          </w:pPr>
          <w:r w:rsidRPr="001D22C3">
            <w:rPr>
              <w:i/>
              <w:sz w:val="17"/>
              <w:szCs w:val="17"/>
            </w:rPr>
            <w:t xml:space="preserve">Revised </w:t>
          </w:r>
          <w:r w:rsidRPr="001D22C3">
            <w:rPr>
              <w:i/>
              <w:sz w:val="17"/>
              <w:szCs w:val="17"/>
            </w:rPr>
            <w:fldChar w:fldCharType="begin"/>
          </w:r>
          <w:r w:rsidRPr="001D22C3">
            <w:rPr>
              <w:i/>
              <w:sz w:val="17"/>
              <w:szCs w:val="17"/>
            </w:rPr>
            <w:instrText xml:space="preserve"> MERGEFIELD  PIApprovalDate  \* MERGEFORMAT </w:instrText>
          </w:r>
          <w:r w:rsidRPr="001D22C3">
            <w:rPr>
              <w:i/>
              <w:sz w:val="17"/>
              <w:szCs w:val="17"/>
            </w:rPr>
            <w:fldChar w:fldCharType="separate"/>
          </w:r>
          <w:r w:rsidRPr="001D22C3">
            <w:rPr>
              <w:i/>
              <w:noProof/>
              <w:sz w:val="17"/>
              <w:szCs w:val="17"/>
            </w:rPr>
            <w:t>«PIApprovalDate»</w:t>
          </w:r>
          <w:r w:rsidRPr="001D22C3">
            <w:rPr>
              <w:i/>
              <w:noProof/>
              <w:sz w:val="17"/>
              <w:szCs w:val="17"/>
            </w:rPr>
            <w:fldChar w:fldCharType="end"/>
          </w:r>
        </w:p>
      </w:tc>
    </w:tr>
    <w:bookmarkEnd w:id="6"/>
  </w:tbl>
  <w:p w14:paraId="62C5DD43" w14:textId="77777777" w:rsidR="00B60730" w:rsidRPr="00B60730" w:rsidRDefault="00B60730" w:rsidP="00D826BB">
    <w:pPr>
      <w:pStyle w:val="Footer"/>
      <w:tabs>
        <w:tab w:val="left" w:pos="450"/>
      </w:tabs>
      <w:rPr>
        <w:i/>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E883" w14:textId="77777777" w:rsidR="00182A1C" w:rsidRDefault="0018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79D5" w14:textId="77777777" w:rsidR="001F57A0" w:rsidRDefault="001F57A0">
      <w:r>
        <w:separator/>
      </w:r>
    </w:p>
  </w:footnote>
  <w:footnote w:type="continuationSeparator" w:id="0">
    <w:p w14:paraId="59815D48" w14:textId="77777777" w:rsidR="001F57A0" w:rsidRDefault="001F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9545" w14:textId="77777777" w:rsidR="00182A1C" w:rsidRDefault="00182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ook w:val="01E0" w:firstRow="1" w:lastRow="1" w:firstColumn="1" w:lastColumn="1" w:noHBand="0" w:noVBand="0"/>
    </w:tblPr>
    <w:tblGrid>
      <w:gridCol w:w="7547"/>
      <w:gridCol w:w="1903"/>
    </w:tblGrid>
    <w:tr w:rsidR="00D826BB" w:rsidRPr="001D22C3" w14:paraId="2B69B8BB" w14:textId="77777777" w:rsidTr="00BB69D9">
      <w:tc>
        <w:tcPr>
          <w:tcW w:w="7547" w:type="dxa"/>
          <w:vAlign w:val="center"/>
        </w:tcPr>
        <w:p w14:paraId="22458180" w14:textId="77777777" w:rsidR="00D826BB" w:rsidRPr="00202B5A" w:rsidRDefault="00D826BB" w:rsidP="00D826BB">
          <w:pPr>
            <w:pStyle w:val="Header"/>
            <w:rPr>
              <w:i/>
              <w:iCs/>
              <w:sz w:val="17"/>
              <w:szCs w:val="17"/>
            </w:rPr>
          </w:pPr>
          <w:r w:rsidRPr="00202B5A">
            <w:rPr>
              <w:i/>
              <w:iCs/>
              <w:sz w:val="17"/>
              <w:szCs w:val="17"/>
            </w:rPr>
            <w:t xml:space="preserve">Sponsor Name / Protocol Number Sponsor Protocol Number </w:t>
          </w:r>
        </w:p>
        <w:p w14:paraId="5B64C8B5" w14:textId="77777777" w:rsidR="000B606D" w:rsidRDefault="000B606D" w:rsidP="00D826BB">
          <w:pPr>
            <w:pStyle w:val="Header"/>
            <w:rPr>
              <w:i/>
              <w:iCs/>
              <w:sz w:val="17"/>
              <w:szCs w:val="17"/>
            </w:rPr>
          </w:pPr>
          <w:r w:rsidRPr="00202B5A">
            <w:rPr>
              <w:i/>
              <w:iCs/>
              <w:sz w:val="17"/>
              <w:szCs w:val="17"/>
            </w:rPr>
            <w:t xml:space="preserve">WVU Protocol Number </w:t>
          </w:r>
        </w:p>
        <w:p w14:paraId="77E7F3CE" w14:textId="3D9082A9" w:rsidR="00182A1C" w:rsidRPr="00202B5A" w:rsidRDefault="00182A1C" w:rsidP="00D826BB">
          <w:pPr>
            <w:pStyle w:val="Header"/>
            <w:rPr>
              <w:sz w:val="17"/>
              <w:szCs w:val="17"/>
            </w:rPr>
          </w:pPr>
        </w:p>
      </w:tc>
      <w:tc>
        <w:tcPr>
          <w:tcW w:w="1903" w:type="dxa"/>
          <w:vAlign w:val="center"/>
        </w:tcPr>
        <w:p w14:paraId="1881175B" w14:textId="77777777" w:rsidR="00D826BB" w:rsidRPr="001D22C3" w:rsidRDefault="00D826BB" w:rsidP="00D826BB">
          <w:pPr>
            <w:pStyle w:val="Footer"/>
            <w:jc w:val="right"/>
            <w:rPr>
              <w:sz w:val="17"/>
              <w:szCs w:val="17"/>
            </w:rPr>
          </w:pPr>
          <w:r w:rsidRPr="001D22C3">
            <w:rPr>
              <w:i/>
              <w:iCs/>
              <w:sz w:val="17"/>
              <w:szCs w:val="17"/>
            </w:rPr>
            <w:t xml:space="preserve">Page </w:t>
          </w:r>
          <w:r w:rsidRPr="001D22C3">
            <w:rPr>
              <w:i/>
              <w:iCs/>
              <w:sz w:val="17"/>
              <w:szCs w:val="17"/>
            </w:rPr>
            <w:fldChar w:fldCharType="begin"/>
          </w:r>
          <w:r w:rsidRPr="001D22C3">
            <w:rPr>
              <w:i/>
              <w:sz w:val="17"/>
              <w:szCs w:val="17"/>
            </w:rPr>
            <w:instrText xml:space="preserve"> PAGE </w:instrText>
          </w:r>
          <w:r w:rsidRPr="001D22C3">
            <w:rPr>
              <w:i/>
              <w:sz w:val="17"/>
              <w:szCs w:val="17"/>
            </w:rPr>
            <w:fldChar w:fldCharType="separate"/>
          </w:r>
          <w:r w:rsidR="00137107">
            <w:rPr>
              <w:i/>
              <w:noProof/>
              <w:sz w:val="17"/>
              <w:szCs w:val="17"/>
            </w:rPr>
            <w:t>1</w:t>
          </w:r>
          <w:r w:rsidRPr="001D22C3">
            <w:rPr>
              <w:i/>
              <w:iCs/>
              <w:sz w:val="17"/>
              <w:szCs w:val="17"/>
            </w:rPr>
            <w:fldChar w:fldCharType="end"/>
          </w:r>
          <w:r w:rsidRPr="001D22C3">
            <w:rPr>
              <w:i/>
              <w:iCs/>
              <w:sz w:val="17"/>
              <w:szCs w:val="17"/>
            </w:rPr>
            <w:t xml:space="preserve"> of </w:t>
          </w:r>
          <w:r w:rsidRPr="001D22C3">
            <w:rPr>
              <w:i/>
              <w:iCs/>
              <w:sz w:val="17"/>
              <w:szCs w:val="17"/>
            </w:rPr>
            <w:fldChar w:fldCharType="begin"/>
          </w:r>
          <w:r w:rsidRPr="001D22C3">
            <w:rPr>
              <w:i/>
              <w:sz w:val="17"/>
              <w:szCs w:val="17"/>
            </w:rPr>
            <w:instrText xml:space="preserve"> NUMPAGES </w:instrText>
          </w:r>
          <w:r w:rsidRPr="001D22C3">
            <w:rPr>
              <w:i/>
              <w:sz w:val="17"/>
              <w:szCs w:val="17"/>
            </w:rPr>
            <w:fldChar w:fldCharType="separate"/>
          </w:r>
          <w:r w:rsidR="00137107">
            <w:rPr>
              <w:i/>
              <w:noProof/>
              <w:sz w:val="17"/>
              <w:szCs w:val="17"/>
            </w:rPr>
            <w:t>6</w:t>
          </w:r>
          <w:r w:rsidRPr="001D22C3">
            <w:rPr>
              <w:i/>
              <w:iCs/>
              <w:sz w:val="17"/>
              <w:szCs w:val="17"/>
            </w:rPr>
            <w:fldChar w:fldCharType="end"/>
          </w:r>
          <w:r w:rsidRPr="001D22C3">
            <w:rPr>
              <w:i/>
              <w:iCs/>
              <w:sz w:val="17"/>
              <w:szCs w:val="17"/>
            </w:rPr>
            <w:t xml:space="preserve"> </w:t>
          </w:r>
        </w:p>
      </w:tc>
    </w:tr>
  </w:tbl>
  <w:p w14:paraId="6861D7F0" w14:textId="5E6F7382" w:rsidR="00182A1C" w:rsidRPr="00182A1C" w:rsidRDefault="00182A1C" w:rsidP="00182A1C">
    <w:pPr>
      <w:pStyle w:val="Header"/>
      <w:jc w:val="center"/>
    </w:pPr>
    <w:r w:rsidRPr="00182A1C">
      <w:rPr>
        <w:noProof/>
      </w:rPr>
      <w:drawing>
        <wp:inline distT="0" distB="0" distL="0" distR="0" wp14:anchorId="4547A3C0" wp14:editId="1BF60D20">
          <wp:extent cx="4451429" cy="657728"/>
          <wp:effectExtent l="0" t="0" r="0" b="9525"/>
          <wp:docPr id="1353861104" name="Picture 4" descr="Flying W V logo and West Virginia University written in nav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61104" name="Picture 4" descr="Flying W V logo and West Virginia University written in navy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6681" cy="680668"/>
                  </a:xfrm>
                  <a:prstGeom prst="rect">
                    <a:avLst/>
                  </a:prstGeom>
                  <a:noFill/>
                  <a:ln>
                    <a:noFill/>
                  </a:ln>
                </pic:spPr>
              </pic:pic>
            </a:graphicData>
          </a:graphic>
        </wp:inline>
      </w:drawing>
    </w:r>
  </w:p>
  <w:p w14:paraId="11E09A07" w14:textId="6EF58C96" w:rsidR="00D826BB" w:rsidRDefault="00D826BB" w:rsidP="0013710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B2AA" w14:textId="77777777" w:rsidR="00182A1C" w:rsidRDefault="00182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D4"/>
    <w:multiLevelType w:val="multilevel"/>
    <w:tmpl w:val="8986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10D0F"/>
    <w:multiLevelType w:val="hybridMultilevel"/>
    <w:tmpl w:val="47A0582E"/>
    <w:lvl w:ilvl="0" w:tplc="04090001">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122BD7"/>
    <w:multiLevelType w:val="multilevel"/>
    <w:tmpl w:val="0FE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54820"/>
    <w:multiLevelType w:val="hybridMultilevel"/>
    <w:tmpl w:val="89D09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A6719"/>
    <w:multiLevelType w:val="hybridMultilevel"/>
    <w:tmpl w:val="F756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2ED0"/>
    <w:multiLevelType w:val="hybridMultilevel"/>
    <w:tmpl w:val="000AF036"/>
    <w:lvl w:ilvl="0" w:tplc="D1DC5F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B0000"/>
    <w:multiLevelType w:val="hybridMultilevel"/>
    <w:tmpl w:val="4AE2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1050D"/>
    <w:multiLevelType w:val="hybridMultilevel"/>
    <w:tmpl w:val="C92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265E4"/>
    <w:multiLevelType w:val="hybridMultilevel"/>
    <w:tmpl w:val="DAC2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7AD2"/>
    <w:multiLevelType w:val="hybridMultilevel"/>
    <w:tmpl w:val="D038B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20342"/>
    <w:multiLevelType w:val="hybridMultilevel"/>
    <w:tmpl w:val="75DC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24B0B"/>
    <w:multiLevelType w:val="hybridMultilevel"/>
    <w:tmpl w:val="338600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62425457">
    <w:abstractNumId w:val="2"/>
  </w:num>
  <w:num w:numId="2" w16cid:durableId="1245384114">
    <w:abstractNumId w:val="0"/>
  </w:num>
  <w:num w:numId="3" w16cid:durableId="650641438">
    <w:abstractNumId w:val="10"/>
  </w:num>
  <w:num w:numId="4" w16cid:durableId="708460786">
    <w:abstractNumId w:val="8"/>
  </w:num>
  <w:num w:numId="5" w16cid:durableId="2135467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73904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33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49105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5873018">
    <w:abstractNumId w:val="4"/>
  </w:num>
  <w:num w:numId="10" w16cid:durableId="1528449074">
    <w:abstractNumId w:val="3"/>
  </w:num>
  <w:num w:numId="11" w16cid:durableId="2016226168">
    <w:abstractNumId w:val="6"/>
  </w:num>
  <w:num w:numId="12" w16cid:durableId="685711957">
    <w:abstractNumId w:val="9"/>
  </w:num>
  <w:num w:numId="13" w16cid:durableId="535974085">
    <w:abstractNumId w:val="5"/>
  </w:num>
  <w:num w:numId="14" w16cid:durableId="85005389">
    <w:abstractNumId w:val="7"/>
  </w:num>
  <w:num w:numId="15" w16cid:durableId="2129340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94"/>
    <w:rsid w:val="00041AE0"/>
    <w:rsid w:val="000B606D"/>
    <w:rsid w:val="000D59B9"/>
    <w:rsid w:val="000F0C68"/>
    <w:rsid w:val="00107F37"/>
    <w:rsid w:val="00136C1A"/>
    <w:rsid w:val="00137107"/>
    <w:rsid w:val="00182770"/>
    <w:rsid w:val="00182A1C"/>
    <w:rsid w:val="001C1610"/>
    <w:rsid w:val="001F57A0"/>
    <w:rsid w:val="00202B5A"/>
    <w:rsid w:val="00211A7E"/>
    <w:rsid w:val="002155A7"/>
    <w:rsid w:val="0029324B"/>
    <w:rsid w:val="002B0894"/>
    <w:rsid w:val="002B41B5"/>
    <w:rsid w:val="002B6772"/>
    <w:rsid w:val="002C029E"/>
    <w:rsid w:val="002C4DE1"/>
    <w:rsid w:val="00307173"/>
    <w:rsid w:val="00332067"/>
    <w:rsid w:val="00343A1A"/>
    <w:rsid w:val="00351860"/>
    <w:rsid w:val="00351B2B"/>
    <w:rsid w:val="003529DA"/>
    <w:rsid w:val="00356EA5"/>
    <w:rsid w:val="003A2F9E"/>
    <w:rsid w:val="003B6CE0"/>
    <w:rsid w:val="003D51BE"/>
    <w:rsid w:val="003E651D"/>
    <w:rsid w:val="003F61A8"/>
    <w:rsid w:val="00426218"/>
    <w:rsid w:val="00431B12"/>
    <w:rsid w:val="00451E97"/>
    <w:rsid w:val="00453D1C"/>
    <w:rsid w:val="005239B8"/>
    <w:rsid w:val="00580938"/>
    <w:rsid w:val="00582D9C"/>
    <w:rsid w:val="005A6AFE"/>
    <w:rsid w:val="005E6644"/>
    <w:rsid w:val="00601D8B"/>
    <w:rsid w:val="00640E4E"/>
    <w:rsid w:val="006471C1"/>
    <w:rsid w:val="00671DBE"/>
    <w:rsid w:val="006E0705"/>
    <w:rsid w:val="007038C5"/>
    <w:rsid w:val="007046C8"/>
    <w:rsid w:val="007113C6"/>
    <w:rsid w:val="007A5BC9"/>
    <w:rsid w:val="007F45B8"/>
    <w:rsid w:val="008675DF"/>
    <w:rsid w:val="00893EDE"/>
    <w:rsid w:val="008C2117"/>
    <w:rsid w:val="008E73D3"/>
    <w:rsid w:val="008F00F1"/>
    <w:rsid w:val="008F6080"/>
    <w:rsid w:val="00912AF1"/>
    <w:rsid w:val="00955835"/>
    <w:rsid w:val="00971650"/>
    <w:rsid w:val="0099678D"/>
    <w:rsid w:val="009A2043"/>
    <w:rsid w:val="009A3BDA"/>
    <w:rsid w:val="009E0C07"/>
    <w:rsid w:val="00A00B76"/>
    <w:rsid w:val="00A152CE"/>
    <w:rsid w:val="00A17152"/>
    <w:rsid w:val="00A4444C"/>
    <w:rsid w:val="00A651E0"/>
    <w:rsid w:val="00AE548F"/>
    <w:rsid w:val="00B20E14"/>
    <w:rsid w:val="00B60730"/>
    <w:rsid w:val="00B63F8C"/>
    <w:rsid w:val="00BA383A"/>
    <w:rsid w:val="00BA6DDD"/>
    <w:rsid w:val="00C42E28"/>
    <w:rsid w:val="00C51827"/>
    <w:rsid w:val="00C53F23"/>
    <w:rsid w:val="00C62937"/>
    <w:rsid w:val="00C80A91"/>
    <w:rsid w:val="00CD139D"/>
    <w:rsid w:val="00D12BA4"/>
    <w:rsid w:val="00D520A2"/>
    <w:rsid w:val="00D826BB"/>
    <w:rsid w:val="00D9202B"/>
    <w:rsid w:val="00D94B50"/>
    <w:rsid w:val="00DA2C39"/>
    <w:rsid w:val="00DE646C"/>
    <w:rsid w:val="00E86EB7"/>
    <w:rsid w:val="00EE71CE"/>
    <w:rsid w:val="00EF7929"/>
    <w:rsid w:val="00F2112E"/>
    <w:rsid w:val="00F84FA5"/>
    <w:rsid w:val="00F96FA1"/>
    <w:rsid w:val="00FB0631"/>
    <w:rsid w:val="00FB4149"/>
    <w:rsid w:val="00FC221D"/>
    <w:rsid w:val="00FF328F"/>
    <w:rsid w:val="7F54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004DA"/>
  <w15:docId w15:val="{3AC5F24D-208F-4B78-980A-5E9D566E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894"/>
    <w:rPr>
      <w:sz w:val="24"/>
      <w:szCs w:val="24"/>
    </w:rPr>
  </w:style>
  <w:style w:type="paragraph" w:styleId="Heading2">
    <w:name w:val="heading 2"/>
    <w:aliases w:val="ICF Section Titles"/>
    <w:basedOn w:val="Normal"/>
    <w:next w:val="Normal"/>
    <w:link w:val="Heading2Char"/>
    <w:autoRedefine/>
    <w:uiPriority w:val="9"/>
    <w:unhideWhenUsed/>
    <w:qFormat/>
    <w:rsid w:val="00211A7E"/>
    <w:pPr>
      <w:keepNext/>
      <w:keepLines/>
      <w:pBdr>
        <w:bottom w:val="single" w:sz="4" w:space="1" w:color="EAAA00"/>
      </w:pBdr>
      <w:spacing w:before="240" w:after="120" w:line="259" w:lineRule="auto"/>
      <w:outlineLvl w:val="1"/>
    </w:pPr>
    <w:rPr>
      <w:rFonts w:eastAsiaTheme="majorEastAsia"/>
      <w:b/>
      <w:color w:val="00285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0894"/>
    <w:pPr>
      <w:spacing w:before="100" w:beforeAutospacing="1" w:after="100" w:afterAutospacing="1"/>
    </w:pPr>
  </w:style>
  <w:style w:type="character" w:styleId="Hyperlink">
    <w:name w:val="Hyperlink"/>
    <w:basedOn w:val="DefaultParagraphFont"/>
    <w:rsid w:val="002B0894"/>
    <w:rPr>
      <w:color w:val="0000FF"/>
      <w:u w:val="single"/>
    </w:rPr>
  </w:style>
  <w:style w:type="character" w:styleId="Strong">
    <w:name w:val="Strong"/>
    <w:basedOn w:val="DefaultParagraphFont"/>
    <w:uiPriority w:val="22"/>
    <w:qFormat/>
    <w:rsid w:val="002B0894"/>
    <w:rPr>
      <w:b/>
      <w:bCs/>
    </w:rPr>
  </w:style>
  <w:style w:type="paragraph" w:customStyle="1" w:styleId="tabletext">
    <w:name w:val="table text"/>
    <w:basedOn w:val="Normal"/>
    <w:rsid w:val="002B0894"/>
    <w:pPr>
      <w:spacing w:before="120"/>
    </w:pPr>
    <w:rPr>
      <w:rFonts w:ascii="Arial" w:hAnsi="Arial"/>
      <w:sz w:val="20"/>
      <w:szCs w:val="20"/>
    </w:rPr>
  </w:style>
  <w:style w:type="table" w:styleId="TableGrid">
    <w:name w:val="Table Grid"/>
    <w:basedOn w:val="TableNormal"/>
    <w:uiPriority w:val="59"/>
    <w:rsid w:val="002B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BodyText">
    <w:name w:val="ICF Body Text"/>
    <w:link w:val="ICFBodyTextChar"/>
    <w:rsid w:val="002B0894"/>
    <w:pPr>
      <w:jc w:val="both"/>
    </w:pPr>
    <w:rPr>
      <w:sz w:val="22"/>
    </w:rPr>
  </w:style>
  <w:style w:type="paragraph" w:styleId="PlainText">
    <w:name w:val="Plain Text"/>
    <w:basedOn w:val="Normal"/>
    <w:link w:val="PlainTextChar"/>
    <w:uiPriority w:val="99"/>
    <w:unhideWhenUsed/>
    <w:rsid w:val="002B0894"/>
    <w:pPr>
      <w:spacing w:before="100" w:beforeAutospacing="1" w:after="100" w:afterAutospacing="1"/>
    </w:pPr>
  </w:style>
  <w:style w:type="character" w:customStyle="1" w:styleId="PlainTextChar">
    <w:name w:val="Plain Text Char"/>
    <w:basedOn w:val="DefaultParagraphFont"/>
    <w:link w:val="PlainText"/>
    <w:uiPriority w:val="99"/>
    <w:rsid w:val="002B0894"/>
    <w:rPr>
      <w:sz w:val="24"/>
      <w:szCs w:val="24"/>
    </w:rPr>
  </w:style>
  <w:style w:type="character" w:styleId="CommentReference">
    <w:name w:val="annotation reference"/>
    <w:basedOn w:val="DefaultParagraphFont"/>
    <w:uiPriority w:val="99"/>
    <w:rsid w:val="002B0894"/>
    <w:rPr>
      <w:sz w:val="16"/>
      <w:szCs w:val="16"/>
    </w:rPr>
  </w:style>
  <w:style w:type="paragraph" w:styleId="CommentText">
    <w:name w:val="annotation text"/>
    <w:basedOn w:val="Normal"/>
    <w:link w:val="CommentTextChar"/>
    <w:uiPriority w:val="99"/>
    <w:rsid w:val="002B0894"/>
    <w:rPr>
      <w:sz w:val="20"/>
      <w:szCs w:val="20"/>
    </w:rPr>
  </w:style>
  <w:style w:type="character" w:customStyle="1" w:styleId="CommentTextChar">
    <w:name w:val="Comment Text Char"/>
    <w:basedOn w:val="DefaultParagraphFont"/>
    <w:link w:val="CommentText"/>
    <w:uiPriority w:val="99"/>
    <w:rsid w:val="002B0894"/>
  </w:style>
  <w:style w:type="paragraph" w:styleId="CommentSubject">
    <w:name w:val="annotation subject"/>
    <w:basedOn w:val="CommentText"/>
    <w:next w:val="CommentText"/>
    <w:link w:val="CommentSubjectChar"/>
    <w:rsid w:val="002B0894"/>
    <w:rPr>
      <w:b/>
      <w:bCs/>
    </w:rPr>
  </w:style>
  <w:style w:type="character" w:customStyle="1" w:styleId="CommentSubjectChar">
    <w:name w:val="Comment Subject Char"/>
    <w:basedOn w:val="CommentTextChar"/>
    <w:link w:val="CommentSubject"/>
    <w:rsid w:val="002B0894"/>
    <w:rPr>
      <w:b/>
      <w:bCs/>
    </w:rPr>
  </w:style>
  <w:style w:type="paragraph" w:styleId="BalloonText">
    <w:name w:val="Balloon Text"/>
    <w:basedOn w:val="Normal"/>
    <w:link w:val="BalloonTextChar"/>
    <w:rsid w:val="002B0894"/>
    <w:rPr>
      <w:rFonts w:ascii="Tahoma" w:hAnsi="Tahoma" w:cs="Tahoma"/>
      <w:sz w:val="16"/>
      <w:szCs w:val="16"/>
    </w:rPr>
  </w:style>
  <w:style w:type="character" w:customStyle="1" w:styleId="BalloonTextChar">
    <w:name w:val="Balloon Text Char"/>
    <w:basedOn w:val="DefaultParagraphFont"/>
    <w:link w:val="BalloonText"/>
    <w:rsid w:val="002B0894"/>
    <w:rPr>
      <w:rFonts w:ascii="Tahoma" w:hAnsi="Tahoma" w:cs="Tahoma"/>
      <w:sz w:val="16"/>
      <w:szCs w:val="16"/>
    </w:rPr>
  </w:style>
  <w:style w:type="paragraph" w:customStyle="1" w:styleId="ICFHeading1">
    <w:name w:val="ICF Heading 1"/>
    <w:link w:val="ICFHeading1Char"/>
    <w:rsid w:val="002B0894"/>
    <w:rPr>
      <w:b/>
      <w:caps/>
      <w:sz w:val="22"/>
    </w:rPr>
  </w:style>
  <w:style w:type="character" w:customStyle="1" w:styleId="ICFHeading1Char">
    <w:name w:val="ICF Heading 1 Char"/>
    <w:basedOn w:val="DefaultParagraphFont"/>
    <w:link w:val="ICFHeading1"/>
    <w:rsid w:val="002B0894"/>
    <w:rPr>
      <w:b/>
      <w:caps/>
      <w:sz w:val="22"/>
    </w:rPr>
  </w:style>
  <w:style w:type="paragraph" w:styleId="ListParagraph">
    <w:name w:val="List Paragraph"/>
    <w:basedOn w:val="Normal"/>
    <w:uiPriority w:val="34"/>
    <w:qFormat/>
    <w:rsid w:val="002B0894"/>
    <w:pPr>
      <w:ind w:left="720"/>
      <w:contextualSpacing/>
    </w:pPr>
  </w:style>
  <w:style w:type="character" w:customStyle="1" w:styleId="ICFBodyTextChar">
    <w:name w:val="ICF Body Text Char"/>
    <w:basedOn w:val="DefaultParagraphFont"/>
    <w:link w:val="ICFBodyText"/>
    <w:rsid w:val="002B0894"/>
    <w:rPr>
      <w:sz w:val="22"/>
    </w:rPr>
  </w:style>
  <w:style w:type="paragraph" w:styleId="Header">
    <w:name w:val="header"/>
    <w:basedOn w:val="Normal"/>
    <w:link w:val="HeaderChar"/>
    <w:rsid w:val="002B0894"/>
    <w:pPr>
      <w:tabs>
        <w:tab w:val="center" w:pos="4680"/>
        <w:tab w:val="right" w:pos="9360"/>
      </w:tabs>
    </w:pPr>
  </w:style>
  <w:style w:type="character" w:customStyle="1" w:styleId="HeaderChar">
    <w:name w:val="Header Char"/>
    <w:basedOn w:val="DefaultParagraphFont"/>
    <w:link w:val="Header"/>
    <w:rsid w:val="002B0894"/>
    <w:rPr>
      <w:sz w:val="24"/>
      <w:szCs w:val="24"/>
    </w:rPr>
  </w:style>
  <w:style w:type="paragraph" w:styleId="Footer">
    <w:name w:val="footer"/>
    <w:basedOn w:val="Normal"/>
    <w:link w:val="FooterChar"/>
    <w:rsid w:val="002B0894"/>
    <w:pPr>
      <w:tabs>
        <w:tab w:val="center" w:pos="4680"/>
        <w:tab w:val="right" w:pos="9360"/>
      </w:tabs>
    </w:pPr>
  </w:style>
  <w:style w:type="character" w:customStyle="1" w:styleId="FooterChar">
    <w:name w:val="Footer Char"/>
    <w:basedOn w:val="DefaultParagraphFont"/>
    <w:link w:val="Footer"/>
    <w:rsid w:val="002B0894"/>
    <w:rPr>
      <w:sz w:val="24"/>
      <w:szCs w:val="24"/>
    </w:rPr>
  </w:style>
  <w:style w:type="character" w:styleId="PlaceholderText">
    <w:name w:val="Placeholder Text"/>
    <w:basedOn w:val="DefaultParagraphFont"/>
    <w:uiPriority w:val="99"/>
    <w:semiHidden/>
    <w:rsid w:val="00FC221D"/>
    <w:rPr>
      <w:color w:val="808080"/>
    </w:rPr>
  </w:style>
  <w:style w:type="paragraph" w:styleId="Revision">
    <w:name w:val="Revision"/>
    <w:hidden/>
    <w:uiPriority w:val="99"/>
    <w:semiHidden/>
    <w:rsid w:val="00D826BB"/>
    <w:rPr>
      <w:sz w:val="24"/>
      <w:szCs w:val="24"/>
    </w:rPr>
  </w:style>
  <w:style w:type="character" w:customStyle="1" w:styleId="Heading2Char">
    <w:name w:val="Heading 2 Char"/>
    <w:aliases w:val="ICF Section Titles Char"/>
    <w:basedOn w:val="DefaultParagraphFont"/>
    <w:link w:val="Heading2"/>
    <w:uiPriority w:val="9"/>
    <w:rsid w:val="00211A7E"/>
    <w:rPr>
      <w:rFonts w:eastAsiaTheme="majorEastAsia"/>
      <w:b/>
      <w:color w:val="002855"/>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9058">
      <w:bodyDiv w:val="1"/>
      <w:marLeft w:val="0"/>
      <w:marRight w:val="0"/>
      <w:marTop w:val="0"/>
      <w:marBottom w:val="0"/>
      <w:divBdr>
        <w:top w:val="none" w:sz="0" w:space="0" w:color="auto"/>
        <w:left w:val="none" w:sz="0" w:space="0" w:color="auto"/>
        <w:bottom w:val="none" w:sz="0" w:space="0" w:color="auto"/>
        <w:right w:val="none" w:sz="0" w:space="0" w:color="auto"/>
      </w:divBdr>
      <w:divsChild>
        <w:div w:id="446199286">
          <w:marLeft w:val="0"/>
          <w:marRight w:val="0"/>
          <w:marTop w:val="0"/>
          <w:marBottom w:val="0"/>
          <w:divBdr>
            <w:top w:val="none" w:sz="0" w:space="0" w:color="auto"/>
            <w:left w:val="none" w:sz="0" w:space="0" w:color="auto"/>
            <w:bottom w:val="none" w:sz="0" w:space="0" w:color="auto"/>
            <w:right w:val="none" w:sz="0" w:space="0" w:color="auto"/>
          </w:divBdr>
        </w:div>
        <w:div w:id="472721171">
          <w:marLeft w:val="0"/>
          <w:marRight w:val="0"/>
          <w:marTop w:val="0"/>
          <w:marBottom w:val="0"/>
          <w:divBdr>
            <w:top w:val="none" w:sz="0" w:space="0" w:color="auto"/>
            <w:left w:val="none" w:sz="0" w:space="0" w:color="auto"/>
            <w:bottom w:val="none" w:sz="0" w:space="0" w:color="auto"/>
            <w:right w:val="none" w:sz="0" w:space="0" w:color="auto"/>
          </w:divBdr>
        </w:div>
      </w:divsChild>
    </w:div>
    <w:div w:id="121655469">
      <w:bodyDiv w:val="1"/>
      <w:marLeft w:val="0"/>
      <w:marRight w:val="0"/>
      <w:marTop w:val="0"/>
      <w:marBottom w:val="0"/>
      <w:divBdr>
        <w:top w:val="none" w:sz="0" w:space="0" w:color="auto"/>
        <w:left w:val="none" w:sz="0" w:space="0" w:color="auto"/>
        <w:bottom w:val="none" w:sz="0" w:space="0" w:color="auto"/>
        <w:right w:val="none" w:sz="0" w:space="0" w:color="auto"/>
      </w:divBdr>
    </w:div>
    <w:div w:id="131797254">
      <w:bodyDiv w:val="1"/>
      <w:marLeft w:val="0"/>
      <w:marRight w:val="0"/>
      <w:marTop w:val="0"/>
      <w:marBottom w:val="0"/>
      <w:divBdr>
        <w:top w:val="none" w:sz="0" w:space="0" w:color="auto"/>
        <w:left w:val="none" w:sz="0" w:space="0" w:color="auto"/>
        <w:bottom w:val="none" w:sz="0" w:space="0" w:color="auto"/>
        <w:right w:val="none" w:sz="0" w:space="0" w:color="auto"/>
      </w:divBdr>
    </w:div>
    <w:div w:id="560482657">
      <w:bodyDiv w:val="1"/>
      <w:marLeft w:val="60"/>
      <w:marRight w:val="60"/>
      <w:marTop w:val="60"/>
      <w:marBottom w:val="15"/>
      <w:divBdr>
        <w:top w:val="none" w:sz="0" w:space="0" w:color="auto"/>
        <w:left w:val="none" w:sz="0" w:space="0" w:color="auto"/>
        <w:bottom w:val="none" w:sz="0" w:space="0" w:color="auto"/>
        <w:right w:val="none" w:sz="0" w:space="0" w:color="auto"/>
      </w:divBdr>
    </w:div>
    <w:div w:id="1712531973">
      <w:bodyDiv w:val="1"/>
      <w:marLeft w:val="0"/>
      <w:marRight w:val="0"/>
      <w:marTop w:val="0"/>
      <w:marBottom w:val="0"/>
      <w:divBdr>
        <w:top w:val="none" w:sz="0" w:space="0" w:color="auto"/>
        <w:left w:val="none" w:sz="0" w:space="0" w:color="auto"/>
        <w:bottom w:val="none" w:sz="0" w:space="0" w:color="auto"/>
        <w:right w:val="none" w:sz="0" w:space="0" w:color="auto"/>
      </w:divBdr>
    </w:div>
    <w:div w:id="1778210594">
      <w:bodyDiv w:val="1"/>
      <w:marLeft w:val="0"/>
      <w:marRight w:val="0"/>
      <w:marTop w:val="0"/>
      <w:marBottom w:val="0"/>
      <w:divBdr>
        <w:top w:val="none" w:sz="0" w:space="0" w:color="auto"/>
        <w:left w:val="none" w:sz="0" w:space="0" w:color="auto"/>
        <w:bottom w:val="none" w:sz="0" w:space="0" w:color="auto"/>
        <w:right w:val="none" w:sz="0" w:space="0" w:color="auto"/>
      </w:divBdr>
    </w:div>
    <w:div w:id="1948266039">
      <w:bodyDiv w:val="1"/>
      <w:marLeft w:val="0"/>
      <w:marRight w:val="0"/>
      <w:marTop w:val="0"/>
      <w:marBottom w:val="0"/>
      <w:divBdr>
        <w:top w:val="none" w:sz="0" w:space="0" w:color="auto"/>
        <w:left w:val="none" w:sz="0" w:space="0" w:color="auto"/>
        <w:bottom w:val="none" w:sz="0" w:space="0" w:color="auto"/>
        <w:right w:val="none" w:sz="0" w:space="0" w:color="auto"/>
      </w:divBdr>
    </w:div>
    <w:div w:id="2062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mail.wvu.edu"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c0ad7ebbfd134b1623b408cd3d1e1a64">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295E9412-2016-4B8C-81C7-95633B99AB91}">
  <ds:schemaRefs>
    <ds:schemaRef ds:uri="http://schemas.microsoft.com/sharepoint/v3/contenttype/forms"/>
  </ds:schemaRefs>
</ds:datastoreItem>
</file>

<file path=customXml/itemProps2.xml><?xml version="1.0" encoding="utf-8"?>
<ds:datastoreItem xmlns:ds="http://schemas.openxmlformats.org/officeDocument/2006/customXml" ds:itemID="{5C00037A-BA77-400C-BB74-E5E7D374E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CC759-6AA3-44ED-975C-189838DD1EC3}">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1605</Words>
  <Characters>8831</Characters>
  <Application>Microsoft Office Word</Application>
  <DocSecurity>0</DocSecurity>
  <Lines>226</Lines>
  <Paragraphs>103</Paragraphs>
  <ScaleCrop>false</ScaleCrop>
  <HeadingPairs>
    <vt:vector size="2" baseType="variant">
      <vt:variant>
        <vt:lpstr>Title</vt:lpstr>
      </vt:variant>
      <vt:variant>
        <vt:i4>1</vt:i4>
      </vt:variant>
    </vt:vector>
  </HeadingPairs>
  <TitlesOfParts>
    <vt:vector size="1" baseType="lpstr">
      <vt:lpstr>Clinical findings will be communicated via the sponsor/CRO to the PI</vt:lpstr>
    </vt:vector>
  </TitlesOfParts>
  <Company>CTRU</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findings will be communicated via the sponsor/CRO to the PI</dc:title>
  <dc:creator>Leah Darr</dc:creator>
  <cp:lastModifiedBy>Autumn Lindsay</cp:lastModifiedBy>
  <cp:revision>5</cp:revision>
  <dcterms:created xsi:type="dcterms:W3CDTF">2025-11-13T15:55:00Z</dcterms:created>
  <dcterms:modified xsi:type="dcterms:W3CDTF">2025-11-13T16:56:00Z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Order">
    <vt:r8>100</vt:r8>
  </property>
  <property fmtid="{D5CDD505-2E9C-101B-9397-08002B2CF9AE}" pid="4" name="MediaServiceImageTags">
    <vt:lpwstr/>
  </property>
</Properties>
</file>